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4E78" w:rsidRDefault="00944E78" w:rsidP="00944E78">
      <w:pPr>
        <w:contextualSpacing/>
        <w:jc w:val="center"/>
        <w:rPr>
          <w:rFonts w:ascii="Times New Roman" w:hAnsi="Times New Roman" w:cs="Times New Roman"/>
          <w:sz w:val="28"/>
          <w:szCs w:val="28"/>
        </w:rPr>
      </w:pPr>
      <w:r w:rsidRPr="00AC7185">
        <w:rPr>
          <w:rFonts w:ascii="Times New Roman" w:hAnsi="Times New Roman" w:cs="Times New Roman"/>
          <w:sz w:val="28"/>
          <w:szCs w:val="28"/>
        </w:rPr>
        <w:t>ВСЕРОССИЙСК</w:t>
      </w:r>
      <w:r>
        <w:rPr>
          <w:rFonts w:ascii="Times New Roman" w:hAnsi="Times New Roman" w:cs="Times New Roman"/>
          <w:sz w:val="28"/>
          <w:szCs w:val="28"/>
        </w:rPr>
        <w:t>АЯ ОЛИМПИАДА ШКОЛЬНИКОВ ПО ПРАВУ</w:t>
      </w:r>
      <w:r w:rsidRPr="00AC7185">
        <w:rPr>
          <w:rFonts w:ascii="Times New Roman" w:hAnsi="Times New Roman" w:cs="Times New Roman"/>
          <w:sz w:val="28"/>
          <w:szCs w:val="28"/>
        </w:rPr>
        <w:t xml:space="preserve">. </w:t>
      </w:r>
    </w:p>
    <w:p w:rsidR="00944E78" w:rsidRPr="00AC7185" w:rsidRDefault="00944E78" w:rsidP="00944E78">
      <w:pPr>
        <w:contextualSpacing/>
        <w:jc w:val="center"/>
        <w:rPr>
          <w:rFonts w:ascii="Times New Roman" w:hAnsi="Times New Roman" w:cs="Times New Roman"/>
          <w:sz w:val="28"/>
          <w:szCs w:val="28"/>
        </w:rPr>
      </w:pPr>
      <w:r w:rsidRPr="00AC7185">
        <w:rPr>
          <w:rFonts w:ascii="Times New Roman" w:hAnsi="Times New Roman" w:cs="Times New Roman"/>
          <w:sz w:val="28"/>
          <w:szCs w:val="28"/>
        </w:rPr>
        <w:t>2019–2020 уч. г.</w:t>
      </w:r>
    </w:p>
    <w:p w:rsidR="00944E78" w:rsidRPr="00AC7185" w:rsidRDefault="00944E78" w:rsidP="00944E78">
      <w:pPr>
        <w:contextualSpacing/>
        <w:jc w:val="center"/>
        <w:rPr>
          <w:rFonts w:ascii="Times New Roman" w:hAnsi="Times New Roman" w:cs="Times New Roman"/>
          <w:sz w:val="28"/>
          <w:szCs w:val="28"/>
        </w:rPr>
      </w:pPr>
      <w:r>
        <w:rPr>
          <w:rFonts w:ascii="Times New Roman" w:hAnsi="Times New Roman" w:cs="Times New Roman"/>
          <w:sz w:val="28"/>
          <w:szCs w:val="28"/>
        </w:rPr>
        <w:t>МУНИЦИПАЛЬНЫЙ ЭТАП</w:t>
      </w:r>
    </w:p>
    <w:p w:rsidR="00944E78" w:rsidRPr="00AC7185" w:rsidRDefault="00944E78" w:rsidP="00944E78">
      <w:pPr>
        <w:contextualSpacing/>
        <w:jc w:val="center"/>
        <w:rPr>
          <w:rFonts w:ascii="Times New Roman" w:hAnsi="Times New Roman" w:cs="Times New Roman"/>
          <w:sz w:val="28"/>
          <w:szCs w:val="28"/>
        </w:rPr>
      </w:pPr>
      <w:r>
        <w:rPr>
          <w:rFonts w:ascii="Times New Roman" w:hAnsi="Times New Roman" w:cs="Times New Roman"/>
          <w:sz w:val="28"/>
          <w:szCs w:val="28"/>
        </w:rPr>
        <w:t>9</w:t>
      </w:r>
      <w:r w:rsidRPr="00AC7185">
        <w:rPr>
          <w:rFonts w:ascii="Times New Roman" w:hAnsi="Times New Roman" w:cs="Times New Roman"/>
          <w:sz w:val="28"/>
          <w:szCs w:val="28"/>
        </w:rPr>
        <w:t xml:space="preserve"> класс</w:t>
      </w:r>
    </w:p>
    <w:p w:rsidR="00944E78" w:rsidRPr="00AC7185" w:rsidRDefault="00944E78" w:rsidP="00944E78">
      <w:pPr>
        <w:contextualSpacing/>
        <w:jc w:val="center"/>
        <w:rPr>
          <w:rFonts w:ascii="Times New Roman" w:hAnsi="Times New Roman" w:cs="Times New Roman"/>
          <w:sz w:val="28"/>
          <w:szCs w:val="28"/>
        </w:rPr>
      </w:pPr>
    </w:p>
    <w:p w:rsidR="00944E78" w:rsidRPr="00AC7185" w:rsidRDefault="00944E78" w:rsidP="00944E78">
      <w:pPr>
        <w:contextualSpacing/>
        <w:jc w:val="center"/>
        <w:rPr>
          <w:rFonts w:ascii="Times New Roman" w:hAnsi="Times New Roman" w:cs="Times New Roman"/>
          <w:sz w:val="28"/>
          <w:szCs w:val="28"/>
        </w:rPr>
      </w:pPr>
    </w:p>
    <w:p w:rsidR="00944E78" w:rsidRPr="00AC7185" w:rsidRDefault="00944E78" w:rsidP="00944E78">
      <w:pPr>
        <w:contextualSpacing/>
        <w:jc w:val="center"/>
        <w:rPr>
          <w:rFonts w:ascii="Times New Roman" w:hAnsi="Times New Roman" w:cs="Times New Roman"/>
          <w:sz w:val="28"/>
          <w:szCs w:val="28"/>
        </w:rPr>
      </w:pPr>
    </w:p>
    <w:p w:rsidR="00944E78" w:rsidRPr="00AC7185" w:rsidRDefault="00944E78" w:rsidP="00944E78">
      <w:pPr>
        <w:contextualSpacing/>
        <w:jc w:val="center"/>
        <w:rPr>
          <w:rFonts w:ascii="Times New Roman" w:hAnsi="Times New Roman" w:cs="Times New Roman"/>
          <w:b/>
          <w:i/>
          <w:sz w:val="28"/>
          <w:szCs w:val="28"/>
        </w:rPr>
      </w:pPr>
      <w:r w:rsidRPr="00AC7185">
        <w:rPr>
          <w:rFonts w:ascii="Times New Roman" w:hAnsi="Times New Roman" w:cs="Times New Roman"/>
          <w:b/>
          <w:i/>
          <w:sz w:val="28"/>
          <w:szCs w:val="28"/>
        </w:rPr>
        <w:t>Уважаемый участник!</w:t>
      </w:r>
    </w:p>
    <w:p w:rsidR="00944E78" w:rsidRPr="00AC7185" w:rsidRDefault="00944E78" w:rsidP="00944E78">
      <w:pPr>
        <w:contextualSpacing/>
        <w:rPr>
          <w:rFonts w:ascii="Times New Roman" w:hAnsi="Times New Roman" w:cs="Times New Roman"/>
          <w:sz w:val="28"/>
          <w:szCs w:val="28"/>
        </w:rPr>
      </w:pPr>
    </w:p>
    <w:p w:rsidR="00944E78" w:rsidRPr="00AC7185" w:rsidRDefault="00944E78" w:rsidP="00944E78">
      <w:pPr>
        <w:contextualSpacing/>
        <w:jc w:val="both"/>
        <w:rPr>
          <w:rFonts w:ascii="Times New Roman" w:hAnsi="Times New Roman" w:cs="Times New Roman"/>
          <w:sz w:val="28"/>
          <w:szCs w:val="28"/>
        </w:rPr>
      </w:pPr>
      <w:r w:rsidRPr="00AC7185">
        <w:rPr>
          <w:rFonts w:ascii="Times New Roman" w:hAnsi="Times New Roman" w:cs="Times New Roman"/>
          <w:sz w:val="28"/>
          <w:szCs w:val="28"/>
        </w:rPr>
        <w:t>При выполнении работы внимательно читайте текст заданий.</w:t>
      </w:r>
    </w:p>
    <w:p w:rsidR="00944E78" w:rsidRPr="00AC7185" w:rsidRDefault="00944E78" w:rsidP="00944E78">
      <w:pPr>
        <w:contextualSpacing/>
        <w:jc w:val="both"/>
        <w:rPr>
          <w:rFonts w:ascii="Times New Roman" w:hAnsi="Times New Roman" w:cs="Times New Roman"/>
          <w:sz w:val="28"/>
          <w:szCs w:val="28"/>
        </w:rPr>
      </w:pPr>
      <w:r w:rsidRPr="00AC7185">
        <w:rPr>
          <w:rFonts w:ascii="Times New Roman" w:hAnsi="Times New Roman" w:cs="Times New Roman"/>
          <w:sz w:val="28"/>
          <w:szCs w:val="28"/>
        </w:rPr>
        <w:t>Содержание ответа вписывайте в отведённые поля, запись ведите чётко и разборчиво.</w:t>
      </w:r>
    </w:p>
    <w:p w:rsidR="00944E78" w:rsidRPr="00AC7185" w:rsidRDefault="00944E78" w:rsidP="00944E78">
      <w:pPr>
        <w:contextualSpacing/>
        <w:jc w:val="both"/>
        <w:rPr>
          <w:rFonts w:ascii="Times New Roman" w:hAnsi="Times New Roman" w:cs="Times New Roman"/>
          <w:sz w:val="28"/>
          <w:szCs w:val="28"/>
        </w:rPr>
      </w:pPr>
      <w:r w:rsidRPr="00AC7185">
        <w:rPr>
          <w:rFonts w:ascii="Times New Roman" w:hAnsi="Times New Roman" w:cs="Times New Roman"/>
          <w:sz w:val="28"/>
          <w:szCs w:val="28"/>
        </w:rPr>
        <w:t>За каждый правильный ответ Вы можете получить определённое чл</w:t>
      </w:r>
      <w:r>
        <w:rPr>
          <w:rFonts w:ascii="Times New Roman" w:hAnsi="Times New Roman" w:cs="Times New Roman"/>
          <w:sz w:val="28"/>
          <w:szCs w:val="28"/>
        </w:rPr>
        <w:t>енами жюри количество баллов</w:t>
      </w:r>
      <w:r w:rsidRPr="00AC7185">
        <w:rPr>
          <w:rFonts w:ascii="Times New Roman" w:hAnsi="Times New Roman" w:cs="Times New Roman"/>
          <w:sz w:val="28"/>
          <w:szCs w:val="28"/>
        </w:rPr>
        <w:t>.</w:t>
      </w:r>
    </w:p>
    <w:p w:rsidR="00944E78" w:rsidRPr="00AC7185" w:rsidRDefault="00944E78" w:rsidP="00944E78">
      <w:pPr>
        <w:contextualSpacing/>
        <w:jc w:val="both"/>
        <w:rPr>
          <w:rFonts w:ascii="Times New Roman" w:hAnsi="Times New Roman" w:cs="Times New Roman"/>
          <w:sz w:val="28"/>
          <w:szCs w:val="28"/>
        </w:rPr>
      </w:pPr>
      <w:r w:rsidRPr="00AC7185">
        <w:rPr>
          <w:rFonts w:ascii="Times New Roman" w:hAnsi="Times New Roman" w:cs="Times New Roman"/>
          <w:sz w:val="28"/>
          <w:szCs w:val="28"/>
        </w:rPr>
        <w:t xml:space="preserve">Сумма набранных баллов за все решённые вопросы – итог Вашей работы. Максимальное количество баллов – </w:t>
      </w:r>
      <w:r w:rsidR="00150E7F">
        <w:rPr>
          <w:rFonts w:ascii="Times New Roman" w:hAnsi="Times New Roman" w:cs="Times New Roman"/>
          <w:b/>
          <w:sz w:val="28"/>
          <w:szCs w:val="28"/>
        </w:rPr>
        <w:t>100</w:t>
      </w:r>
      <w:r w:rsidRPr="00AC7185">
        <w:rPr>
          <w:rFonts w:ascii="Times New Roman" w:hAnsi="Times New Roman" w:cs="Times New Roman"/>
          <w:sz w:val="28"/>
          <w:szCs w:val="28"/>
        </w:rPr>
        <w:t>.</w:t>
      </w:r>
    </w:p>
    <w:p w:rsidR="00944E78" w:rsidRPr="00AC7185" w:rsidRDefault="00944E78" w:rsidP="00944E78">
      <w:pPr>
        <w:contextualSpacing/>
        <w:jc w:val="both"/>
        <w:rPr>
          <w:rFonts w:ascii="Times New Roman" w:hAnsi="Times New Roman" w:cs="Times New Roman"/>
          <w:sz w:val="28"/>
          <w:szCs w:val="28"/>
        </w:rPr>
      </w:pPr>
      <w:r w:rsidRPr="00AC7185">
        <w:rPr>
          <w:rFonts w:ascii="Times New Roman" w:hAnsi="Times New Roman" w:cs="Times New Roman"/>
          <w:sz w:val="28"/>
          <w:szCs w:val="28"/>
        </w:rPr>
        <w:t>Задания считаются выполненными, если Вы вовремя сдали их членам жюри.</w:t>
      </w:r>
    </w:p>
    <w:p w:rsidR="00944E78" w:rsidRPr="00AC7185" w:rsidRDefault="00944E78" w:rsidP="00944E78">
      <w:pPr>
        <w:contextualSpacing/>
        <w:jc w:val="both"/>
        <w:rPr>
          <w:rFonts w:ascii="Times New Roman" w:hAnsi="Times New Roman" w:cs="Times New Roman"/>
          <w:sz w:val="28"/>
          <w:szCs w:val="28"/>
        </w:rPr>
      </w:pPr>
      <w:r>
        <w:rPr>
          <w:rFonts w:ascii="Times New Roman" w:hAnsi="Times New Roman" w:cs="Times New Roman"/>
          <w:sz w:val="28"/>
          <w:szCs w:val="28"/>
        </w:rPr>
        <w:t>Время на выполнение работы – 120</w:t>
      </w:r>
      <w:r w:rsidRPr="00AC7185">
        <w:rPr>
          <w:rFonts w:ascii="Times New Roman" w:hAnsi="Times New Roman" w:cs="Times New Roman"/>
          <w:sz w:val="28"/>
          <w:szCs w:val="28"/>
        </w:rPr>
        <w:t xml:space="preserve"> минут.</w:t>
      </w:r>
    </w:p>
    <w:p w:rsidR="00944E78" w:rsidRPr="00AC7185" w:rsidRDefault="00944E78" w:rsidP="00944E78">
      <w:pPr>
        <w:contextualSpacing/>
        <w:rPr>
          <w:rFonts w:ascii="Times New Roman" w:hAnsi="Times New Roman" w:cs="Times New Roman"/>
          <w:sz w:val="28"/>
          <w:szCs w:val="28"/>
        </w:rPr>
      </w:pPr>
    </w:p>
    <w:p w:rsidR="00944E78" w:rsidRPr="00AC7185" w:rsidRDefault="00944E78" w:rsidP="00944E78">
      <w:pPr>
        <w:contextualSpacing/>
        <w:jc w:val="center"/>
        <w:rPr>
          <w:rFonts w:ascii="Times New Roman" w:hAnsi="Times New Roman" w:cs="Times New Roman"/>
          <w:sz w:val="28"/>
          <w:szCs w:val="28"/>
        </w:rPr>
      </w:pPr>
    </w:p>
    <w:p w:rsidR="00944E78" w:rsidRPr="00AC7185" w:rsidRDefault="00944E78" w:rsidP="00944E78">
      <w:pPr>
        <w:contextualSpacing/>
        <w:jc w:val="center"/>
        <w:rPr>
          <w:rFonts w:ascii="Times New Roman" w:hAnsi="Times New Roman" w:cs="Times New Roman"/>
          <w:b/>
          <w:i/>
          <w:sz w:val="28"/>
          <w:szCs w:val="28"/>
        </w:rPr>
      </w:pPr>
      <w:r w:rsidRPr="00AC7185">
        <w:rPr>
          <w:rFonts w:ascii="Times New Roman" w:hAnsi="Times New Roman" w:cs="Times New Roman"/>
          <w:b/>
          <w:i/>
          <w:sz w:val="28"/>
          <w:szCs w:val="28"/>
        </w:rPr>
        <w:t>Желаем успеха!</w:t>
      </w:r>
    </w:p>
    <w:p w:rsidR="00944E78" w:rsidRDefault="00944E78">
      <w:pPr>
        <w:rPr>
          <w:rFonts w:ascii="Times New Roman" w:hAnsi="Times New Roman" w:cs="Times New Roman"/>
          <w:sz w:val="24"/>
          <w:szCs w:val="24"/>
        </w:rPr>
      </w:pPr>
    </w:p>
    <w:p w:rsidR="00944E78" w:rsidRDefault="00944E78">
      <w:pPr>
        <w:rPr>
          <w:rFonts w:ascii="Times New Roman" w:hAnsi="Times New Roman" w:cs="Times New Roman"/>
          <w:sz w:val="24"/>
          <w:szCs w:val="24"/>
        </w:rPr>
      </w:pPr>
      <w:r>
        <w:rPr>
          <w:rFonts w:ascii="Times New Roman" w:hAnsi="Times New Roman" w:cs="Times New Roman"/>
          <w:sz w:val="24"/>
          <w:szCs w:val="24"/>
        </w:rPr>
        <w:br w:type="page"/>
      </w:r>
    </w:p>
    <w:p w:rsidR="00944E78" w:rsidRDefault="00944E78" w:rsidP="00C7239E">
      <w:pPr>
        <w:spacing w:line="240" w:lineRule="auto"/>
        <w:contextualSpacing/>
        <w:jc w:val="both"/>
        <w:rPr>
          <w:rFonts w:ascii="Times New Roman" w:hAnsi="Times New Roman" w:cs="Times New Roman"/>
          <w:sz w:val="24"/>
          <w:szCs w:val="24"/>
        </w:rPr>
      </w:pPr>
    </w:p>
    <w:p w:rsidR="00F00D82" w:rsidRDefault="009B5CC0" w:rsidP="00F00D82">
      <w:pPr>
        <w:pStyle w:val="a4"/>
        <w:numPr>
          <w:ilvl w:val="0"/>
          <w:numId w:val="2"/>
        </w:numPr>
        <w:spacing w:line="240" w:lineRule="auto"/>
        <w:jc w:val="both"/>
        <w:rPr>
          <w:rFonts w:ascii="Times New Roman" w:hAnsi="Times New Roman" w:cs="Times New Roman"/>
          <w:sz w:val="24"/>
          <w:szCs w:val="24"/>
        </w:rPr>
      </w:pPr>
      <w:r w:rsidRPr="00F00D82">
        <w:rPr>
          <w:rFonts w:ascii="Times New Roman" w:hAnsi="Times New Roman" w:cs="Times New Roman"/>
          <w:sz w:val="24"/>
          <w:szCs w:val="24"/>
        </w:rPr>
        <w:t>Установите истинность или ложность суждения. Обо</w:t>
      </w:r>
      <w:r w:rsidR="00F00D82">
        <w:rPr>
          <w:rFonts w:ascii="Times New Roman" w:hAnsi="Times New Roman" w:cs="Times New Roman"/>
          <w:sz w:val="24"/>
          <w:szCs w:val="24"/>
        </w:rPr>
        <w:t>значьте «да» истинные суждения;</w:t>
      </w:r>
    </w:p>
    <w:p w:rsidR="005E22A1" w:rsidRPr="00F00D82" w:rsidRDefault="009B5CC0" w:rsidP="00F00D82">
      <w:pPr>
        <w:pStyle w:val="a4"/>
        <w:spacing w:line="240" w:lineRule="auto"/>
        <w:jc w:val="both"/>
        <w:rPr>
          <w:rFonts w:ascii="Times New Roman" w:hAnsi="Times New Roman" w:cs="Times New Roman"/>
          <w:sz w:val="24"/>
          <w:szCs w:val="24"/>
        </w:rPr>
      </w:pPr>
      <w:r w:rsidRPr="00F00D82">
        <w:rPr>
          <w:rFonts w:ascii="Times New Roman" w:hAnsi="Times New Roman" w:cs="Times New Roman"/>
          <w:sz w:val="24"/>
          <w:szCs w:val="24"/>
        </w:rPr>
        <w:t>«нет» – ложные сужден</w:t>
      </w:r>
      <w:r w:rsidR="00220888" w:rsidRPr="00F00D82">
        <w:rPr>
          <w:rFonts w:ascii="Times New Roman" w:hAnsi="Times New Roman" w:cs="Times New Roman"/>
          <w:sz w:val="24"/>
          <w:szCs w:val="24"/>
        </w:rPr>
        <w:t xml:space="preserve">ия. </w:t>
      </w:r>
      <w:proofErr w:type="gramStart"/>
      <w:r w:rsidR="00220888" w:rsidRPr="00F00D82">
        <w:rPr>
          <w:rFonts w:ascii="Times New Roman" w:hAnsi="Times New Roman" w:cs="Times New Roman"/>
          <w:sz w:val="24"/>
          <w:szCs w:val="24"/>
        </w:rPr>
        <w:t>Ответы внесите в таблицу. (1 балл</w:t>
      </w:r>
      <w:r w:rsidR="00944E78" w:rsidRPr="00F00D82">
        <w:rPr>
          <w:rFonts w:ascii="Times New Roman" w:hAnsi="Times New Roman" w:cs="Times New Roman"/>
          <w:sz w:val="24"/>
          <w:szCs w:val="24"/>
        </w:rPr>
        <w:t xml:space="preserve"> з</w:t>
      </w:r>
      <w:r w:rsidR="00F00D82" w:rsidRPr="00F00D82">
        <w:rPr>
          <w:rFonts w:ascii="Times New Roman" w:hAnsi="Times New Roman" w:cs="Times New Roman"/>
          <w:sz w:val="24"/>
          <w:szCs w:val="24"/>
        </w:rPr>
        <w:t>а каждый правильный ответ.</w:t>
      </w:r>
      <w:proofErr w:type="gramEnd"/>
      <w:r w:rsidR="00F00D82" w:rsidRPr="00F00D82">
        <w:rPr>
          <w:rFonts w:ascii="Times New Roman" w:hAnsi="Times New Roman" w:cs="Times New Roman"/>
          <w:sz w:val="24"/>
          <w:szCs w:val="24"/>
        </w:rPr>
        <w:t xml:space="preserve"> </w:t>
      </w:r>
      <w:proofErr w:type="gramStart"/>
      <w:r w:rsidR="00F00D82" w:rsidRPr="00F00D82">
        <w:rPr>
          <w:rFonts w:ascii="Times New Roman" w:hAnsi="Times New Roman" w:cs="Times New Roman"/>
          <w:b/>
          <w:sz w:val="24"/>
          <w:szCs w:val="24"/>
        </w:rPr>
        <w:t>Максимум</w:t>
      </w:r>
      <w:r w:rsidR="00944E78" w:rsidRPr="00F00D82">
        <w:rPr>
          <w:rFonts w:ascii="Times New Roman" w:hAnsi="Times New Roman" w:cs="Times New Roman"/>
          <w:b/>
          <w:sz w:val="24"/>
          <w:szCs w:val="24"/>
        </w:rPr>
        <w:t xml:space="preserve"> – 10 баллов)</w:t>
      </w:r>
      <w:proofErr w:type="gramEnd"/>
    </w:p>
    <w:p w:rsidR="009B5CC0" w:rsidRPr="00C7239E" w:rsidRDefault="009B5CC0"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1.1. Гражданский кодекс Российской Федерации состоит из четырех частей.</w:t>
      </w:r>
    </w:p>
    <w:p w:rsidR="009B5CC0" w:rsidRPr="00C7239E" w:rsidRDefault="009B5CC0"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1.2. Действующий Уголовный кодекс Российской Федерации был принят в 1995 году.</w:t>
      </w:r>
    </w:p>
    <w:p w:rsidR="009B5CC0" w:rsidRPr="00C7239E" w:rsidRDefault="009B5CC0"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1.3. Согласно Конституции РФ, в Российской Федерации признается и гарантируется местное управление. </w:t>
      </w:r>
    </w:p>
    <w:p w:rsidR="009B5CC0" w:rsidRPr="00C7239E" w:rsidRDefault="009B5CC0"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1.4. Приемная семья является разновидностью опеки и попечительства.</w:t>
      </w:r>
    </w:p>
    <w:p w:rsidR="009B5CC0" w:rsidRPr="00C7239E" w:rsidRDefault="009B5CC0"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1.5. Право на забастовку признается Конституцией Российской Федерации.</w:t>
      </w:r>
    </w:p>
    <w:p w:rsidR="009B5CC0" w:rsidRPr="00C7239E" w:rsidRDefault="009B5CC0"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1.6. Локаут является разновидностью локального нормативного акта. </w:t>
      </w:r>
    </w:p>
    <w:p w:rsidR="009B5CC0" w:rsidRPr="00C7239E" w:rsidRDefault="009B5CC0"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1.7. Совместное завещание супругов в Российской Федерации не допускается. </w:t>
      </w:r>
    </w:p>
    <w:p w:rsidR="009B5CC0" w:rsidRPr="00C7239E" w:rsidRDefault="009B5CC0"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1.8. Помимо государственной защиты права в Российской Федерации возможна самозащита права. </w:t>
      </w:r>
    </w:p>
    <w:p w:rsidR="009B5CC0" w:rsidRPr="00C7239E" w:rsidRDefault="009B5CC0"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1.9. Российская Федерация является членом Совета Европы. </w:t>
      </w:r>
    </w:p>
    <w:p w:rsidR="009B5CC0" w:rsidRPr="00C7239E" w:rsidRDefault="009B5CC0"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1.10. Основанием уголовной ответственности является причинение тяжкого вреда общественным отношениям, правам потерпевших от преступления, а также государственным интересам.</w:t>
      </w:r>
    </w:p>
    <w:tbl>
      <w:tblPr>
        <w:tblStyle w:val="a3"/>
        <w:tblW w:w="0" w:type="auto"/>
        <w:tblLook w:val="04A0" w:firstRow="1" w:lastRow="0" w:firstColumn="1" w:lastColumn="0" w:noHBand="0" w:noVBand="1"/>
      </w:tblPr>
      <w:tblGrid>
        <w:gridCol w:w="934"/>
        <w:gridCol w:w="934"/>
        <w:gridCol w:w="934"/>
        <w:gridCol w:w="934"/>
        <w:gridCol w:w="934"/>
        <w:gridCol w:w="935"/>
        <w:gridCol w:w="935"/>
        <w:gridCol w:w="935"/>
        <w:gridCol w:w="935"/>
        <w:gridCol w:w="935"/>
      </w:tblGrid>
      <w:tr w:rsidR="007B4A90" w:rsidRPr="00C7239E" w:rsidTr="00FC43AF">
        <w:tc>
          <w:tcPr>
            <w:tcW w:w="934" w:type="dxa"/>
          </w:tcPr>
          <w:p w:rsidR="007B4A90" w:rsidRPr="00C7239E" w:rsidRDefault="007B4A90" w:rsidP="00C7239E">
            <w:pPr>
              <w:contextualSpacing/>
              <w:jc w:val="both"/>
              <w:rPr>
                <w:rFonts w:ascii="Times New Roman" w:hAnsi="Times New Roman" w:cs="Times New Roman"/>
                <w:sz w:val="24"/>
                <w:szCs w:val="24"/>
              </w:rPr>
            </w:pPr>
            <w:r w:rsidRPr="00C7239E">
              <w:rPr>
                <w:rFonts w:ascii="Times New Roman" w:hAnsi="Times New Roman" w:cs="Times New Roman"/>
                <w:sz w:val="24"/>
                <w:szCs w:val="24"/>
              </w:rPr>
              <w:t>1.1.</w:t>
            </w:r>
          </w:p>
        </w:tc>
        <w:tc>
          <w:tcPr>
            <w:tcW w:w="934" w:type="dxa"/>
          </w:tcPr>
          <w:p w:rsidR="007B4A90" w:rsidRPr="00C7239E" w:rsidRDefault="007B4A90" w:rsidP="00C7239E">
            <w:pPr>
              <w:contextualSpacing/>
              <w:jc w:val="both"/>
              <w:rPr>
                <w:rFonts w:ascii="Times New Roman" w:hAnsi="Times New Roman" w:cs="Times New Roman"/>
                <w:sz w:val="24"/>
                <w:szCs w:val="24"/>
              </w:rPr>
            </w:pPr>
            <w:r w:rsidRPr="00C7239E">
              <w:rPr>
                <w:rFonts w:ascii="Times New Roman" w:hAnsi="Times New Roman" w:cs="Times New Roman"/>
                <w:sz w:val="24"/>
                <w:szCs w:val="24"/>
              </w:rPr>
              <w:t>1.2.</w:t>
            </w:r>
          </w:p>
        </w:tc>
        <w:tc>
          <w:tcPr>
            <w:tcW w:w="934" w:type="dxa"/>
          </w:tcPr>
          <w:p w:rsidR="007B4A90" w:rsidRPr="00C7239E" w:rsidRDefault="007B4A90" w:rsidP="00C7239E">
            <w:pPr>
              <w:contextualSpacing/>
              <w:jc w:val="both"/>
              <w:rPr>
                <w:rFonts w:ascii="Times New Roman" w:hAnsi="Times New Roman" w:cs="Times New Roman"/>
                <w:sz w:val="24"/>
                <w:szCs w:val="24"/>
              </w:rPr>
            </w:pPr>
            <w:r w:rsidRPr="00C7239E">
              <w:rPr>
                <w:rFonts w:ascii="Times New Roman" w:hAnsi="Times New Roman" w:cs="Times New Roman"/>
                <w:sz w:val="24"/>
                <w:szCs w:val="24"/>
              </w:rPr>
              <w:t>1.3.</w:t>
            </w:r>
          </w:p>
        </w:tc>
        <w:tc>
          <w:tcPr>
            <w:tcW w:w="934" w:type="dxa"/>
          </w:tcPr>
          <w:p w:rsidR="007B4A90" w:rsidRPr="00C7239E" w:rsidRDefault="007B4A90" w:rsidP="00C7239E">
            <w:pPr>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1.4. </w:t>
            </w:r>
          </w:p>
        </w:tc>
        <w:tc>
          <w:tcPr>
            <w:tcW w:w="934" w:type="dxa"/>
          </w:tcPr>
          <w:p w:rsidR="007B4A90" w:rsidRPr="00C7239E" w:rsidRDefault="007B4A90" w:rsidP="00C7239E">
            <w:pPr>
              <w:contextualSpacing/>
              <w:jc w:val="both"/>
              <w:rPr>
                <w:rFonts w:ascii="Times New Roman" w:hAnsi="Times New Roman" w:cs="Times New Roman"/>
                <w:sz w:val="24"/>
                <w:szCs w:val="24"/>
              </w:rPr>
            </w:pPr>
            <w:r w:rsidRPr="00C7239E">
              <w:rPr>
                <w:rFonts w:ascii="Times New Roman" w:hAnsi="Times New Roman" w:cs="Times New Roman"/>
                <w:sz w:val="24"/>
                <w:szCs w:val="24"/>
              </w:rPr>
              <w:t>1.5.</w:t>
            </w:r>
          </w:p>
        </w:tc>
        <w:tc>
          <w:tcPr>
            <w:tcW w:w="935" w:type="dxa"/>
          </w:tcPr>
          <w:p w:rsidR="007B4A90" w:rsidRPr="00C7239E" w:rsidRDefault="007B4A90" w:rsidP="00C7239E">
            <w:pPr>
              <w:contextualSpacing/>
              <w:jc w:val="both"/>
              <w:rPr>
                <w:rFonts w:ascii="Times New Roman" w:hAnsi="Times New Roman" w:cs="Times New Roman"/>
                <w:sz w:val="24"/>
                <w:szCs w:val="24"/>
              </w:rPr>
            </w:pPr>
            <w:r w:rsidRPr="00C7239E">
              <w:rPr>
                <w:rFonts w:ascii="Times New Roman" w:hAnsi="Times New Roman" w:cs="Times New Roman"/>
                <w:sz w:val="24"/>
                <w:szCs w:val="24"/>
              </w:rPr>
              <w:t>1.6.</w:t>
            </w:r>
          </w:p>
        </w:tc>
        <w:tc>
          <w:tcPr>
            <w:tcW w:w="935" w:type="dxa"/>
          </w:tcPr>
          <w:p w:rsidR="007B4A90" w:rsidRPr="00C7239E" w:rsidRDefault="007B4A90" w:rsidP="00C7239E">
            <w:pPr>
              <w:contextualSpacing/>
              <w:jc w:val="both"/>
              <w:rPr>
                <w:rFonts w:ascii="Times New Roman" w:hAnsi="Times New Roman" w:cs="Times New Roman"/>
                <w:sz w:val="24"/>
                <w:szCs w:val="24"/>
              </w:rPr>
            </w:pPr>
            <w:r w:rsidRPr="00C7239E">
              <w:rPr>
                <w:rFonts w:ascii="Times New Roman" w:hAnsi="Times New Roman" w:cs="Times New Roman"/>
                <w:sz w:val="24"/>
                <w:szCs w:val="24"/>
              </w:rPr>
              <w:t>1.7.</w:t>
            </w:r>
          </w:p>
        </w:tc>
        <w:tc>
          <w:tcPr>
            <w:tcW w:w="935" w:type="dxa"/>
          </w:tcPr>
          <w:p w:rsidR="007B4A90" w:rsidRPr="00C7239E" w:rsidRDefault="007B4A90" w:rsidP="00C7239E">
            <w:pPr>
              <w:contextualSpacing/>
              <w:jc w:val="both"/>
              <w:rPr>
                <w:rFonts w:ascii="Times New Roman" w:hAnsi="Times New Roman" w:cs="Times New Roman"/>
                <w:sz w:val="24"/>
                <w:szCs w:val="24"/>
              </w:rPr>
            </w:pPr>
            <w:r w:rsidRPr="00C7239E">
              <w:rPr>
                <w:rFonts w:ascii="Times New Roman" w:hAnsi="Times New Roman" w:cs="Times New Roman"/>
                <w:sz w:val="24"/>
                <w:szCs w:val="24"/>
              </w:rPr>
              <w:t>1.8.</w:t>
            </w:r>
          </w:p>
        </w:tc>
        <w:tc>
          <w:tcPr>
            <w:tcW w:w="935" w:type="dxa"/>
          </w:tcPr>
          <w:p w:rsidR="007B4A90" w:rsidRPr="00C7239E" w:rsidRDefault="007B4A90" w:rsidP="00C7239E">
            <w:pPr>
              <w:contextualSpacing/>
              <w:jc w:val="both"/>
              <w:rPr>
                <w:rFonts w:ascii="Times New Roman" w:hAnsi="Times New Roman" w:cs="Times New Roman"/>
                <w:sz w:val="24"/>
                <w:szCs w:val="24"/>
              </w:rPr>
            </w:pPr>
            <w:r w:rsidRPr="00C7239E">
              <w:rPr>
                <w:rFonts w:ascii="Times New Roman" w:hAnsi="Times New Roman" w:cs="Times New Roman"/>
                <w:sz w:val="24"/>
                <w:szCs w:val="24"/>
              </w:rPr>
              <w:t>1.9.</w:t>
            </w:r>
          </w:p>
        </w:tc>
        <w:tc>
          <w:tcPr>
            <w:tcW w:w="935" w:type="dxa"/>
          </w:tcPr>
          <w:p w:rsidR="007B4A90" w:rsidRPr="00C7239E" w:rsidRDefault="007B4A90" w:rsidP="00C7239E">
            <w:pPr>
              <w:contextualSpacing/>
              <w:jc w:val="both"/>
              <w:rPr>
                <w:rFonts w:ascii="Times New Roman" w:hAnsi="Times New Roman" w:cs="Times New Roman"/>
                <w:sz w:val="24"/>
                <w:szCs w:val="24"/>
              </w:rPr>
            </w:pPr>
            <w:r w:rsidRPr="00C7239E">
              <w:rPr>
                <w:rFonts w:ascii="Times New Roman" w:hAnsi="Times New Roman" w:cs="Times New Roman"/>
                <w:sz w:val="24"/>
                <w:szCs w:val="24"/>
              </w:rPr>
              <w:t>1.10.</w:t>
            </w:r>
          </w:p>
        </w:tc>
      </w:tr>
      <w:tr w:rsidR="007B4A90" w:rsidRPr="00C7239E" w:rsidTr="00FC43AF">
        <w:tc>
          <w:tcPr>
            <w:tcW w:w="934" w:type="dxa"/>
          </w:tcPr>
          <w:p w:rsidR="007B4A90" w:rsidRPr="00C7239E" w:rsidRDefault="007B4A90" w:rsidP="00C7239E">
            <w:pPr>
              <w:contextualSpacing/>
              <w:jc w:val="both"/>
              <w:rPr>
                <w:rFonts w:ascii="Times New Roman" w:hAnsi="Times New Roman" w:cs="Times New Roman"/>
                <w:sz w:val="24"/>
                <w:szCs w:val="24"/>
              </w:rPr>
            </w:pPr>
            <w:r w:rsidRPr="00C7239E">
              <w:rPr>
                <w:rFonts w:ascii="Times New Roman" w:hAnsi="Times New Roman" w:cs="Times New Roman"/>
                <w:sz w:val="24"/>
                <w:szCs w:val="24"/>
              </w:rPr>
              <w:t>Да</w:t>
            </w:r>
          </w:p>
        </w:tc>
        <w:tc>
          <w:tcPr>
            <w:tcW w:w="934" w:type="dxa"/>
          </w:tcPr>
          <w:p w:rsidR="007B4A90" w:rsidRPr="00C7239E" w:rsidRDefault="007B4A90" w:rsidP="00C7239E">
            <w:pPr>
              <w:contextualSpacing/>
              <w:jc w:val="both"/>
              <w:rPr>
                <w:rFonts w:ascii="Times New Roman" w:hAnsi="Times New Roman" w:cs="Times New Roman"/>
                <w:sz w:val="24"/>
                <w:szCs w:val="24"/>
              </w:rPr>
            </w:pPr>
            <w:r w:rsidRPr="00C7239E">
              <w:rPr>
                <w:rFonts w:ascii="Times New Roman" w:hAnsi="Times New Roman" w:cs="Times New Roman"/>
                <w:sz w:val="24"/>
                <w:szCs w:val="24"/>
              </w:rPr>
              <w:t>Нет</w:t>
            </w:r>
          </w:p>
        </w:tc>
        <w:tc>
          <w:tcPr>
            <w:tcW w:w="934" w:type="dxa"/>
          </w:tcPr>
          <w:p w:rsidR="007B4A90" w:rsidRPr="00C7239E" w:rsidRDefault="007B4A90" w:rsidP="00C7239E">
            <w:pPr>
              <w:contextualSpacing/>
              <w:jc w:val="both"/>
              <w:rPr>
                <w:rFonts w:ascii="Times New Roman" w:hAnsi="Times New Roman" w:cs="Times New Roman"/>
                <w:sz w:val="24"/>
                <w:szCs w:val="24"/>
              </w:rPr>
            </w:pPr>
            <w:r w:rsidRPr="00C7239E">
              <w:rPr>
                <w:rFonts w:ascii="Times New Roman" w:hAnsi="Times New Roman" w:cs="Times New Roman"/>
                <w:sz w:val="24"/>
                <w:szCs w:val="24"/>
              </w:rPr>
              <w:t>Нет</w:t>
            </w:r>
          </w:p>
        </w:tc>
        <w:tc>
          <w:tcPr>
            <w:tcW w:w="934" w:type="dxa"/>
          </w:tcPr>
          <w:p w:rsidR="007B4A90" w:rsidRPr="00C7239E" w:rsidRDefault="007B4A90" w:rsidP="00C7239E">
            <w:pPr>
              <w:contextualSpacing/>
              <w:jc w:val="both"/>
              <w:rPr>
                <w:rFonts w:ascii="Times New Roman" w:hAnsi="Times New Roman" w:cs="Times New Roman"/>
                <w:sz w:val="24"/>
                <w:szCs w:val="24"/>
              </w:rPr>
            </w:pPr>
            <w:r w:rsidRPr="00C7239E">
              <w:rPr>
                <w:rFonts w:ascii="Times New Roman" w:hAnsi="Times New Roman" w:cs="Times New Roman"/>
                <w:sz w:val="24"/>
                <w:szCs w:val="24"/>
              </w:rPr>
              <w:t>Да</w:t>
            </w:r>
          </w:p>
        </w:tc>
        <w:tc>
          <w:tcPr>
            <w:tcW w:w="934" w:type="dxa"/>
          </w:tcPr>
          <w:p w:rsidR="007B4A90" w:rsidRPr="00C7239E" w:rsidRDefault="007B4A90" w:rsidP="00C7239E">
            <w:pPr>
              <w:contextualSpacing/>
              <w:jc w:val="both"/>
              <w:rPr>
                <w:rFonts w:ascii="Times New Roman" w:hAnsi="Times New Roman" w:cs="Times New Roman"/>
                <w:sz w:val="24"/>
                <w:szCs w:val="24"/>
              </w:rPr>
            </w:pPr>
            <w:r w:rsidRPr="00C7239E">
              <w:rPr>
                <w:rFonts w:ascii="Times New Roman" w:hAnsi="Times New Roman" w:cs="Times New Roman"/>
                <w:sz w:val="24"/>
                <w:szCs w:val="24"/>
              </w:rPr>
              <w:t>Да</w:t>
            </w:r>
          </w:p>
        </w:tc>
        <w:tc>
          <w:tcPr>
            <w:tcW w:w="935" w:type="dxa"/>
          </w:tcPr>
          <w:p w:rsidR="007B4A90" w:rsidRPr="00C7239E" w:rsidRDefault="007B4A90" w:rsidP="00C7239E">
            <w:pPr>
              <w:contextualSpacing/>
              <w:jc w:val="both"/>
              <w:rPr>
                <w:rFonts w:ascii="Times New Roman" w:hAnsi="Times New Roman" w:cs="Times New Roman"/>
                <w:sz w:val="24"/>
                <w:szCs w:val="24"/>
              </w:rPr>
            </w:pPr>
            <w:r w:rsidRPr="00C7239E">
              <w:rPr>
                <w:rFonts w:ascii="Times New Roman" w:hAnsi="Times New Roman" w:cs="Times New Roman"/>
                <w:sz w:val="24"/>
                <w:szCs w:val="24"/>
              </w:rPr>
              <w:t>Нет</w:t>
            </w:r>
          </w:p>
        </w:tc>
        <w:tc>
          <w:tcPr>
            <w:tcW w:w="935" w:type="dxa"/>
          </w:tcPr>
          <w:p w:rsidR="007B4A90" w:rsidRPr="00C7239E" w:rsidRDefault="007B4A90" w:rsidP="00C7239E">
            <w:pPr>
              <w:contextualSpacing/>
              <w:jc w:val="both"/>
              <w:rPr>
                <w:rFonts w:ascii="Times New Roman" w:hAnsi="Times New Roman" w:cs="Times New Roman"/>
                <w:sz w:val="24"/>
                <w:szCs w:val="24"/>
              </w:rPr>
            </w:pPr>
            <w:r w:rsidRPr="00C7239E">
              <w:rPr>
                <w:rFonts w:ascii="Times New Roman" w:hAnsi="Times New Roman" w:cs="Times New Roman"/>
                <w:sz w:val="24"/>
                <w:szCs w:val="24"/>
              </w:rPr>
              <w:t>Нет</w:t>
            </w:r>
          </w:p>
        </w:tc>
        <w:tc>
          <w:tcPr>
            <w:tcW w:w="935" w:type="dxa"/>
          </w:tcPr>
          <w:p w:rsidR="007B4A90" w:rsidRPr="00C7239E" w:rsidRDefault="007B4A90" w:rsidP="00C7239E">
            <w:pPr>
              <w:contextualSpacing/>
              <w:jc w:val="both"/>
              <w:rPr>
                <w:rFonts w:ascii="Times New Roman" w:hAnsi="Times New Roman" w:cs="Times New Roman"/>
                <w:sz w:val="24"/>
                <w:szCs w:val="24"/>
              </w:rPr>
            </w:pPr>
            <w:r w:rsidRPr="00C7239E">
              <w:rPr>
                <w:rFonts w:ascii="Times New Roman" w:hAnsi="Times New Roman" w:cs="Times New Roman"/>
                <w:sz w:val="24"/>
                <w:szCs w:val="24"/>
              </w:rPr>
              <w:t>Да</w:t>
            </w:r>
          </w:p>
        </w:tc>
        <w:tc>
          <w:tcPr>
            <w:tcW w:w="935" w:type="dxa"/>
          </w:tcPr>
          <w:p w:rsidR="007B4A90" w:rsidRPr="00C7239E" w:rsidRDefault="007B4A90" w:rsidP="00C7239E">
            <w:pPr>
              <w:contextualSpacing/>
              <w:jc w:val="both"/>
              <w:rPr>
                <w:rFonts w:ascii="Times New Roman" w:hAnsi="Times New Roman" w:cs="Times New Roman"/>
                <w:sz w:val="24"/>
                <w:szCs w:val="24"/>
              </w:rPr>
            </w:pPr>
            <w:r w:rsidRPr="00C7239E">
              <w:rPr>
                <w:rFonts w:ascii="Times New Roman" w:hAnsi="Times New Roman" w:cs="Times New Roman"/>
                <w:sz w:val="24"/>
                <w:szCs w:val="24"/>
              </w:rPr>
              <w:t>Да</w:t>
            </w:r>
          </w:p>
        </w:tc>
        <w:tc>
          <w:tcPr>
            <w:tcW w:w="935" w:type="dxa"/>
          </w:tcPr>
          <w:p w:rsidR="007B4A90" w:rsidRPr="00C7239E" w:rsidRDefault="007B4A90" w:rsidP="00C7239E">
            <w:pPr>
              <w:contextualSpacing/>
              <w:jc w:val="both"/>
              <w:rPr>
                <w:rFonts w:ascii="Times New Roman" w:hAnsi="Times New Roman" w:cs="Times New Roman"/>
                <w:sz w:val="24"/>
                <w:szCs w:val="24"/>
              </w:rPr>
            </w:pPr>
            <w:r w:rsidRPr="00C7239E">
              <w:rPr>
                <w:rFonts w:ascii="Times New Roman" w:hAnsi="Times New Roman" w:cs="Times New Roman"/>
                <w:sz w:val="24"/>
                <w:szCs w:val="24"/>
              </w:rPr>
              <w:t>Нет</w:t>
            </w:r>
          </w:p>
        </w:tc>
      </w:tr>
    </w:tbl>
    <w:p w:rsidR="009B5CC0" w:rsidRPr="00C7239E" w:rsidRDefault="009B5CC0" w:rsidP="00C7239E">
      <w:pPr>
        <w:spacing w:line="240" w:lineRule="auto"/>
        <w:contextualSpacing/>
        <w:jc w:val="both"/>
        <w:rPr>
          <w:rFonts w:ascii="Times New Roman" w:hAnsi="Times New Roman" w:cs="Times New Roman"/>
          <w:sz w:val="24"/>
          <w:szCs w:val="24"/>
        </w:rPr>
      </w:pPr>
    </w:p>
    <w:p w:rsidR="007B4A90" w:rsidRPr="00C7239E" w:rsidRDefault="007B4A90"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2. Предложите минимальное по объёму обобщающее понятие, вбирающее </w:t>
      </w:r>
      <w:r w:rsidR="009F60A8">
        <w:rPr>
          <w:rFonts w:ascii="Times New Roman" w:hAnsi="Times New Roman" w:cs="Times New Roman"/>
          <w:sz w:val="24"/>
          <w:szCs w:val="24"/>
        </w:rPr>
        <w:t>в себя все ниже перечисленные (2</w:t>
      </w:r>
      <w:r w:rsidR="00220888" w:rsidRPr="00C7239E">
        <w:rPr>
          <w:rFonts w:ascii="Times New Roman" w:hAnsi="Times New Roman" w:cs="Times New Roman"/>
          <w:sz w:val="24"/>
          <w:szCs w:val="24"/>
        </w:rPr>
        <w:t xml:space="preserve"> балл</w:t>
      </w:r>
      <w:r w:rsidR="009F60A8">
        <w:rPr>
          <w:rFonts w:ascii="Times New Roman" w:hAnsi="Times New Roman" w:cs="Times New Roman"/>
          <w:sz w:val="24"/>
          <w:szCs w:val="24"/>
        </w:rPr>
        <w:t>а</w:t>
      </w:r>
      <w:r w:rsidR="00944E78">
        <w:rPr>
          <w:rFonts w:ascii="Times New Roman" w:hAnsi="Times New Roman" w:cs="Times New Roman"/>
          <w:sz w:val="24"/>
          <w:szCs w:val="24"/>
        </w:rPr>
        <w:t xml:space="preserve"> за к</w:t>
      </w:r>
      <w:r w:rsidR="00F00D82">
        <w:rPr>
          <w:rFonts w:ascii="Times New Roman" w:hAnsi="Times New Roman" w:cs="Times New Roman"/>
          <w:sz w:val="24"/>
          <w:szCs w:val="24"/>
        </w:rPr>
        <w:t xml:space="preserve">аждое правильное указание. </w:t>
      </w:r>
      <w:r w:rsidR="00F105F4">
        <w:rPr>
          <w:rFonts w:ascii="Times New Roman" w:hAnsi="Times New Roman" w:cs="Times New Roman"/>
          <w:sz w:val="24"/>
          <w:szCs w:val="24"/>
        </w:rPr>
        <w:t>(</w:t>
      </w:r>
      <w:r w:rsidR="00F00D82" w:rsidRPr="00F00D82">
        <w:rPr>
          <w:rFonts w:ascii="Times New Roman" w:hAnsi="Times New Roman" w:cs="Times New Roman"/>
          <w:b/>
          <w:sz w:val="24"/>
          <w:szCs w:val="24"/>
        </w:rPr>
        <w:t>Максимум</w:t>
      </w:r>
      <w:r w:rsidR="00944E78" w:rsidRPr="00F00D82">
        <w:rPr>
          <w:rFonts w:ascii="Times New Roman" w:hAnsi="Times New Roman" w:cs="Times New Roman"/>
          <w:b/>
          <w:sz w:val="24"/>
          <w:szCs w:val="24"/>
        </w:rPr>
        <w:t xml:space="preserve"> – 10 баллов</w:t>
      </w:r>
      <w:r w:rsidR="00944E78">
        <w:rPr>
          <w:rFonts w:ascii="Times New Roman" w:hAnsi="Times New Roman" w:cs="Times New Roman"/>
          <w:sz w:val="24"/>
          <w:szCs w:val="24"/>
        </w:rPr>
        <w:t>)</w:t>
      </w:r>
      <w:r w:rsidRPr="00C7239E">
        <w:rPr>
          <w:rFonts w:ascii="Times New Roman" w:hAnsi="Times New Roman" w:cs="Times New Roman"/>
          <w:sz w:val="24"/>
          <w:szCs w:val="24"/>
        </w:rPr>
        <w:t>:</w:t>
      </w:r>
    </w:p>
    <w:p w:rsidR="007B4A90" w:rsidRPr="00C7239E" w:rsidRDefault="007B4A90" w:rsidP="00C7239E">
      <w:pPr>
        <w:spacing w:line="240" w:lineRule="auto"/>
        <w:contextualSpacing/>
        <w:jc w:val="both"/>
        <w:rPr>
          <w:rFonts w:ascii="Times New Roman" w:hAnsi="Times New Roman" w:cs="Times New Roman"/>
          <w:sz w:val="24"/>
          <w:szCs w:val="24"/>
        </w:rPr>
      </w:pPr>
    </w:p>
    <w:p w:rsidR="007B4A90" w:rsidRPr="00C7239E" w:rsidRDefault="00944E78" w:rsidP="00C7239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2.1</w:t>
      </w:r>
      <w:r w:rsidR="007B4A90" w:rsidRPr="00C7239E">
        <w:rPr>
          <w:rFonts w:ascii="Times New Roman" w:hAnsi="Times New Roman" w:cs="Times New Roman"/>
          <w:sz w:val="24"/>
          <w:szCs w:val="24"/>
        </w:rPr>
        <w:t xml:space="preserve">.Замечание, выговор, увольнение по соответствующему основанию. </w:t>
      </w:r>
    </w:p>
    <w:p w:rsidR="007B4A90" w:rsidRPr="00C7239E" w:rsidRDefault="007B4A90"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Ответ: Дисциплинарные взыскания</w:t>
      </w:r>
    </w:p>
    <w:p w:rsidR="00944E78" w:rsidRDefault="00944E78" w:rsidP="00C7239E">
      <w:pPr>
        <w:spacing w:line="240" w:lineRule="auto"/>
        <w:contextualSpacing/>
        <w:jc w:val="both"/>
        <w:rPr>
          <w:rFonts w:ascii="Times New Roman" w:hAnsi="Times New Roman" w:cs="Times New Roman"/>
          <w:sz w:val="24"/>
          <w:szCs w:val="24"/>
        </w:rPr>
      </w:pPr>
    </w:p>
    <w:p w:rsidR="007B4A90" w:rsidRPr="00C7239E" w:rsidRDefault="00944E78" w:rsidP="00C7239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2.2</w:t>
      </w:r>
      <w:r w:rsidR="007B4A90" w:rsidRPr="00C7239E">
        <w:rPr>
          <w:rFonts w:ascii="Times New Roman" w:hAnsi="Times New Roman" w:cs="Times New Roman"/>
          <w:sz w:val="24"/>
          <w:szCs w:val="24"/>
        </w:rPr>
        <w:t>. Платить законно установленные налоги и сборы; соблюдать Конституцию и законы; забота о детях и их воспитание; заботиться о нетрудоспособных родителях; заботиться о сохранении исторического и культурного наследия, беречь памятники истории и культуры; сохранять природу и окружающую среду, бережно относиться к природным богатствам; защита Отечества</w:t>
      </w:r>
      <w:r w:rsidR="00220888" w:rsidRPr="00C7239E">
        <w:rPr>
          <w:rFonts w:ascii="Times New Roman" w:hAnsi="Times New Roman" w:cs="Times New Roman"/>
          <w:sz w:val="24"/>
          <w:szCs w:val="24"/>
        </w:rPr>
        <w:t>.</w:t>
      </w:r>
    </w:p>
    <w:p w:rsidR="007B4A90" w:rsidRPr="00C7239E" w:rsidRDefault="007B4A90"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Ответ: Конституционные обязанности.</w:t>
      </w:r>
    </w:p>
    <w:p w:rsidR="00944E78" w:rsidRDefault="00944E78" w:rsidP="00C7239E">
      <w:pPr>
        <w:spacing w:line="240" w:lineRule="auto"/>
        <w:contextualSpacing/>
        <w:jc w:val="both"/>
        <w:rPr>
          <w:rFonts w:ascii="Times New Roman" w:hAnsi="Times New Roman" w:cs="Times New Roman"/>
          <w:sz w:val="24"/>
          <w:szCs w:val="24"/>
        </w:rPr>
      </w:pPr>
    </w:p>
    <w:p w:rsidR="00220888" w:rsidRPr="00C7239E" w:rsidRDefault="00944E78" w:rsidP="00C7239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2.3</w:t>
      </w:r>
      <w:r w:rsidR="00220888" w:rsidRPr="00C7239E">
        <w:rPr>
          <w:rFonts w:ascii="Times New Roman" w:hAnsi="Times New Roman" w:cs="Times New Roman"/>
          <w:sz w:val="24"/>
          <w:szCs w:val="24"/>
        </w:rPr>
        <w:t xml:space="preserve">. Перерывы в течение рабочего дня (смены); </w:t>
      </w:r>
      <w:r w:rsidR="000614EC" w:rsidRPr="00C7239E">
        <w:rPr>
          <w:rFonts w:ascii="Times New Roman" w:hAnsi="Times New Roman" w:cs="Times New Roman"/>
          <w:sz w:val="24"/>
          <w:szCs w:val="24"/>
        </w:rPr>
        <w:t>ежедневный (междусменный) отдых; выходные дни; нерабочие праздничные дни; отпуска.</w:t>
      </w:r>
    </w:p>
    <w:p w:rsidR="000614EC" w:rsidRPr="00C7239E" w:rsidRDefault="000614EC"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Ответ: Виды времени отдыха.</w:t>
      </w:r>
    </w:p>
    <w:p w:rsidR="00944E78" w:rsidRDefault="00944E78" w:rsidP="00C7239E">
      <w:pPr>
        <w:spacing w:line="240" w:lineRule="auto"/>
        <w:contextualSpacing/>
        <w:jc w:val="both"/>
        <w:rPr>
          <w:rFonts w:ascii="Times New Roman" w:hAnsi="Times New Roman" w:cs="Times New Roman"/>
          <w:sz w:val="24"/>
          <w:szCs w:val="24"/>
        </w:rPr>
      </w:pPr>
    </w:p>
    <w:p w:rsidR="000614EC" w:rsidRPr="00C7239E" w:rsidRDefault="00944E78" w:rsidP="00C7239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2.4</w:t>
      </w:r>
      <w:r w:rsidR="000614EC" w:rsidRPr="00C7239E">
        <w:rPr>
          <w:rFonts w:ascii="Times New Roman" w:hAnsi="Times New Roman" w:cs="Times New Roman"/>
          <w:sz w:val="24"/>
          <w:szCs w:val="24"/>
        </w:rPr>
        <w:t>. Кабальные сделки, притворные сделки, мнимые сделки.</w:t>
      </w:r>
    </w:p>
    <w:p w:rsidR="000614EC" w:rsidRPr="00C7239E" w:rsidRDefault="000614EC"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Ответ: Недействительные сделки.</w:t>
      </w:r>
    </w:p>
    <w:p w:rsidR="00944E78" w:rsidRDefault="00944E78" w:rsidP="00C7239E">
      <w:pPr>
        <w:spacing w:line="240" w:lineRule="auto"/>
        <w:contextualSpacing/>
        <w:jc w:val="both"/>
        <w:rPr>
          <w:rFonts w:ascii="Times New Roman" w:hAnsi="Times New Roman" w:cs="Times New Roman"/>
          <w:sz w:val="24"/>
          <w:szCs w:val="24"/>
        </w:rPr>
      </w:pPr>
    </w:p>
    <w:p w:rsidR="000614EC" w:rsidRPr="00C7239E" w:rsidRDefault="00944E78" w:rsidP="00C7239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2.5</w:t>
      </w:r>
      <w:r w:rsidR="000614EC" w:rsidRPr="00C7239E">
        <w:rPr>
          <w:rFonts w:ascii="Times New Roman" w:hAnsi="Times New Roman" w:cs="Times New Roman"/>
          <w:sz w:val="24"/>
          <w:szCs w:val="24"/>
        </w:rPr>
        <w:t>. Трудовое право, семейное право, гражданское право.</w:t>
      </w:r>
    </w:p>
    <w:p w:rsidR="000614EC" w:rsidRPr="00C7239E" w:rsidRDefault="000614EC"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Ответ: Отрасли частного права. </w:t>
      </w:r>
    </w:p>
    <w:p w:rsidR="000614EC" w:rsidRPr="00C7239E" w:rsidRDefault="000614EC" w:rsidP="00C7239E">
      <w:pPr>
        <w:spacing w:line="240" w:lineRule="auto"/>
        <w:contextualSpacing/>
        <w:jc w:val="both"/>
        <w:rPr>
          <w:rFonts w:ascii="Times New Roman" w:hAnsi="Times New Roman" w:cs="Times New Roman"/>
          <w:sz w:val="24"/>
          <w:szCs w:val="24"/>
        </w:rPr>
      </w:pPr>
    </w:p>
    <w:p w:rsidR="000614EC" w:rsidRPr="00FA4753" w:rsidRDefault="000614EC" w:rsidP="00C7239E">
      <w:pPr>
        <w:spacing w:line="240" w:lineRule="auto"/>
        <w:contextualSpacing/>
        <w:jc w:val="both"/>
        <w:rPr>
          <w:rFonts w:ascii="Times New Roman" w:hAnsi="Times New Roman" w:cs="Times New Roman"/>
          <w:b/>
          <w:sz w:val="24"/>
          <w:szCs w:val="24"/>
        </w:rPr>
      </w:pPr>
      <w:r w:rsidRPr="00C7239E">
        <w:rPr>
          <w:rFonts w:ascii="Times New Roman" w:hAnsi="Times New Roman" w:cs="Times New Roman"/>
          <w:sz w:val="24"/>
          <w:szCs w:val="24"/>
        </w:rPr>
        <w:t>3. Дайте краткое обоснование ряда (что объединяет перечисленные элементы) и укажите, какой из элементов является лишним по данному основанию.</w:t>
      </w:r>
      <w:r w:rsidR="00FA4753">
        <w:rPr>
          <w:rFonts w:ascii="Times New Roman" w:hAnsi="Times New Roman" w:cs="Times New Roman"/>
          <w:sz w:val="24"/>
          <w:szCs w:val="24"/>
        </w:rPr>
        <w:t xml:space="preserve"> </w:t>
      </w:r>
      <w:r w:rsidR="00FA4753" w:rsidRPr="00FA4753">
        <w:rPr>
          <w:rFonts w:ascii="Times New Roman" w:hAnsi="Times New Roman" w:cs="Times New Roman"/>
          <w:b/>
          <w:sz w:val="24"/>
          <w:szCs w:val="24"/>
        </w:rPr>
        <w:t>(Максимум</w:t>
      </w:r>
      <w:r w:rsidR="00944E78" w:rsidRPr="00FA4753">
        <w:rPr>
          <w:rFonts w:ascii="Times New Roman" w:hAnsi="Times New Roman" w:cs="Times New Roman"/>
          <w:b/>
          <w:sz w:val="24"/>
          <w:szCs w:val="24"/>
        </w:rPr>
        <w:t xml:space="preserve"> – 15 баллов)</w:t>
      </w:r>
    </w:p>
    <w:p w:rsidR="000614EC" w:rsidRPr="00C7239E" w:rsidRDefault="000614EC" w:rsidP="00C7239E">
      <w:pPr>
        <w:spacing w:line="240" w:lineRule="auto"/>
        <w:contextualSpacing/>
        <w:jc w:val="both"/>
        <w:rPr>
          <w:rFonts w:ascii="Times New Roman" w:hAnsi="Times New Roman" w:cs="Times New Roman"/>
          <w:sz w:val="24"/>
          <w:szCs w:val="24"/>
        </w:rPr>
      </w:pPr>
    </w:p>
    <w:p w:rsidR="000614EC" w:rsidRPr="00C7239E" w:rsidRDefault="00A25E03"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3.1. Республики, края, области, автономные округа, автономная область, городские округа. </w:t>
      </w:r>
    </w:p>
    <w:p w:rsidR="00A25E03" w:rsidRPr="00FA4753" w:rsidRDefault="00A25E03" w:rsidP="00C7239E">
      <w:pPr>
        <w:spacing w:line="240" w:lineRule="auto"/>
        <w:contextualSpacing/>
        <w:jc w:val="both"/>
        <w:rPr>
          <w:rFonts w:ascii="Times New Roman" w:hAnsi="Times New Roman" w:cs="Times New Roman"/>
          <w:b/>
          <w:sz w:val="24"/>
          <w:szCs w:val="24"/>
        </w:rPr>
      </w:pPr>
      <w:r w:rsidRPr="00C7239E">
        <w:rPr>
          <w:rFonts w:ascii="Times New Roman" w:hAnsi="Times New Roman" w:cs="Times New Roman"/>
          <w:sz w:val="24"/>
          <w:szCs w:val="24"/>
        </w:rPr>
        <w:t>Ответ: Субъекты РФ (1 балл). Городские округа – лишнее, так как это му</w:t>
      </w:r>
      <w:r w:rsidR="000B70FC">
        <w:rPr>
          <w:rFonts w:ascii="Times New Roman" w:hAnsi="Times New Roman" w:cs="Times New Roman"/>
          <w:sz w:val="24"/>
          <w:szCs w:val="24"/>
        </w:rPr>
        <w:t>ниципальное образование. (2</w:t>
      </w:r>
      <w:r w:rsidRPr="00C7239E">
        <w:rPr>
          <w:rFonts w:ascii="Times New Roman" w:hAnsi="Times New Roman" w:cs="Times New Roman"/>
          <w:sz w:val="24"/>
          <w:szCs w:val="24"/>
        </w:rPr>
        <w:t xml:space="preserve"> балл</w:t>
      </w:r>
      <w:r w:rsidR="000B70FC">
        <w:rPr>
          <w:rFonts w:ascii="Times New Roman" w:hAnsi="Times New Roman" w:cs="Times New Roman"/>
          <w:sz w:val="24"/>
          <w:szCs w:val="24"/>
        </w:rPr>
        <w:t>а</w:t>
      </w:r>
      <w:r w:rsidRPr="00C7239E">
        <w:rPr>
          <w:rFonts w:ascii="Times New Roman" w:hAnsi="Times New Roman" w:cs="Times New Roman"/>
          <w:sz w:val="24"/>
          <w:szCs w:val="24"/>
        </w:rPr>
        <w:t>)</w:t>
      </w:r>
      <w:r w:rsidR="00FA4753">
        <w:rPr>
          <w:rFonts w:ascii="Times New Roman" w:hAnsi="Times New Roman" w:cs="Times New Roman"/>
          <w:sz w:val="24"/>
          <w:szCs w:val="24"/>
        </w:rPr>
        <w:t xml:space="preserve">, </w:t>
      </w:r>
      <w:r w:rsidR="00FA4753" w:rsidRPr="00FA4753">
        <w:rPr>
          <w:rFonts w:ascii="Times New Roman" w:hAnsi="Times New Roman" w:cs="Times New Roman"/>
          <w:b/>
          <w:sz w:val="24"/>
          <w:szCs w:val="24"/>
        </w:rPr>
        <w:t>итого 3 балла</w:t>
      </w:r>
    </w:p>
    <w:p w:rsidR="00944E78" w:rsidRPr="00FA4753" w:rsidRDefault="00944E78" w:rsidP="00C7239E">
      <w:pPr>
        <w:spacing w:line="240" w:lineRule="auto"/>
        <w:contextualSpacing/>
        <w:jc w:val="both"/>
        <w:rPr>
          <w:rFonts w:ascii="Times New Roman" w:hAnsi="Times New Roman" w:cs="Times New Roman"/>
          <w:b/>
          <w:sz w:val="24"/>
          <w:szCs w:val="24"/>
        </w:rPr>
      </w:pPr>
    </w:p>
    <w:p w:rsidR="00A25E03" w:rsidRPr="00C7239E" w:rsidRDefault="00A25E03"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lastRenderedPageBreak/>
        <w:t xml:space="preserve">3.2. Необходимая оборона, деятельное раскаяние, исполнение приказа или распоряжения, крайняя необходимость, </w:t>
      </w:r>
      <w:r w:rsidR="00543C75" w:rsidRPr="00C7239E">
        <w:rPr>
          <w:rFonts w:ascii="Times New Roman" w:hAnsi="Times New Roman" w:cs="Times New Roman"/>
          <w:sz w:val="24"/>
          <w:szCs w:val="24"/>
        </w:rPr>
        <w:t>обоснованный риск, физическое или психическое принуждение, причинение вреда при задержании лица.</w:t>
      </w:r>
    </w:p>
    <w:p w:rsidR="00543C75" w:rsidRPr="00FA4753" w:rsidRDefault="00543C75" w:rsidP="00C7239E">
      <w:pPr>
        <w:spacing w:line="240" w:lineRule="auto"/>
        <w:contextualSpacing/>
        <w:jc w:val="both"/>
        <w:rPr>
          <w:rFonts w:ascii="Times New Roman" w:hAnsi="Times New Roman" w:cs="Times New Roman"/>
          <w:b/>
          <w:sz w:val="24"/>
          <w:szCs w:val="24"/>
        </w:rPr>
      </w:pPr>
      <w:r w:rsidRPr="00C7239E">
        <w:rPr>
          <w:rFonts w:ascii="Times New Roman" w:hAnsi="Times New Roman" w:cs="Times New Roman"/>
          <w:sz w:val="24"/>
          <w:szCs w:val="24"/>
        </w:rPr>
        <w:t xml:space="preserve">Ответ: Обстоятельства, исключающие преступность деяния (1 балл). Лишнее – деятельное раскаяние, так как это обстоятельство, освобождающее </w:t>
      </w:r>
      <w:r w:rsidR="000B70FC">
        <w:rPr>
          <w:rFonts w:ascii="Times New Roman" w:hAnsi="Times New Roman" w:cs="Times New Roman"/>
          <w:sz w:val="24"/>
          <w:szCs w:val="24"/>
        </w:rPr>
        <w:t>от уголовной ответственности. (2</w:t>
      </w:r>
      <w:r w:rsidRPr="00C7239E">
        <w:rPr>
          <w:rFonts w:ascii="Times New Roman" w:hAnsi="Times New Roman" w:cs="Times New Roman"/>
          <w:sz w:val="24"/>
          <w:szCs w:val="24"/>
        </w:rPr>
        <w:t xml:space="preserve"> балл</w:t>
      </w:r>
      <w:r w:rsidR="000B70FC">
        <w:rPr>
          <w:rFonts w:ascii="Times New Roman" w:hAnsi="Times New Roman" w:cs="Times New Roman"/>
          <w:sz w:val="24"/>
          <w:szCs w:val="24"/>
        </w:rPr>
        <w:t>а</w:t>
      </w:r>
      <w:r w:rsidRPr="00C7239E">
        <w:rPr>
          <w:rFonts w:ascii="Times New Roman" w:hAnsi="Times New Roman" w:cs="Times New Roman"/>
          <w:sz w:val="24"/>
          <w:szCs w:val="24"/>
        </w:rPr>
        <w:t>)</w:t>
      </w:r>
      <w:r w:rsidR="00FA4753">
        <w:rPr>
          <w:rFonts w:ascii="Times New Roman" w:hAnsi="Times New Roman" w:cs="Times New Roman"/>
          <w:sz w:val="24"/>
          <w:szCs w:val="24"/>
        </w:rPr>
        <w:t xml:space="preserve">, </w:t>
      </w:r>
      <w:r w:rsidR="00FA4753" w:rsidRPr="00FA4753">
        <w:rPr>
          <w:rFonts w:ascii="Times New Roman" w:hAnsi="Times New Roman" w:cs="Times New Roman"/>
          <w:b/>
          <w:sz w:val="24"/>
          <w:szCs w:val="24"/>
        </w:rPr>
        <w:t>итого  3 балла</w:t>
      </w:r>
    </w:p>
    <w:p w:rsidR="00944E78" w:rsidRDefault="00944E78" w:rsidP="00C7239E">
      <w:pPr>
        <w:spacing w:line="240" w:lineRule="auto"/>
        <w:contextualSpacing/>
        <w:jc w:val="both"/>
        <w:rPr>
          <w:rFonts w:ascii="Times New Roman" w:hAnsi="Times New Roman" w:cs="Times New Roman"/>
          <w:sz w:val="24"/>
          <w:szCs w:val="24"/>
        </w:rPr>
      </w:pPr>
    </w:p>
    <w:p w:rsidR="00543C75" w:rsidRPr="00C7239E" w:rsidRDefault="00543C75"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3.3. Федеральный; межрегиональный; региональный; местный; отраслевой; территориальный; локальный.</w:t>
      </w:r>
    </w:p>
    <w:p w:rsidR="00543C75" w:rsidRPr="00FA4753" w:rsidRDefault="00543C75" w:rsidP="00C7239E">
      <w:pPr>
        <w:spacing w:line="240" w:lineRule="auto"/>
        <w:contextualSpacing/>
        <w:jc w:val="both"/>
        <w:rPr>
          <w:rFonts w:ascii="Times New Roman" w:hAnsi="Times New Roman" w:cs="Times New Roman"/>
          <w:b/>
          <w:sz w:val="24"/>
          <w:szCs w:val="24"/>
        </w:rPr>
      </w:pPr>
      <w:r w:rsidRPr="00C7239E">
        <w:rPr>
          <w:rFonts w:ascii="Times New Roman" w:hAnsi="Times New Roman" w:cs="Times New Roman"/>
          <w:sz w:val="24"/>
          <w:szCs w:val="24"/>
        </w:rPr>
        <w:t>Ответ: Уровни социального партнерства (1 балл). Местны</w:t>
      </w:r>
      <w:proofErr w:type="gramStart"/>
      <w:r w:rsidRPr="00C7239E">
        <w:rPr>
          <w:rFonts w:ascii="Times New Roman" w:hAnsi="Times New Roman" w:cs="Times New Roman"/>
          <w:sz w:val="24"/>
          <w:szCs w:val="24"/>
        </w:rPr>
        <w:t>й-</w:t>
      </w:r>
      <w:proofErr w:type="gramEnd"/>
      <w:r w:rsidRPr="00C7239E">
        <w:rPr>
          <w:rFonts w:ascii="Times New Roman" w:hAnsi="Times New Roman" w:cs="Times New Roman"/>
          <w:sz w:val="24"/>
          <w:szCs w:val="24"/>
        </w:rPr>
        <w:t xml:space="preserve"> лишнее, так как ТК РФ не выделяет такого уровня. </w:t>
      </w:r>
      <w:r w:rsidR="000B70FC">
        <w:rPr>
          <w:rFonts w:ascii="Times New Roman" w:hAnsi="Times New Roman" w:cs="Times New Roman"/>
          <w:sz w:val="24"/>
          <w:szCs w:val="24"/>
        </w:rPr>
        <w:t>(2 балла)</w:t>
      </w:r>
      <w:r w:rsidR="00FA4753">
        <w:rPr>
          <w:rFonts w:ascii="Times New Roman" w:hAnsi="Times New Roman" w:cs="Times New Roman"/>
          <w:sz w:val="24"/>
          <w:szCs w:val="24"/>
        </w:rPr>
        <w:t xml:space="preserve">, </w:t>
      </w:r>
      <w:r w:rsidR="00FA4753" w:rsidRPr="00FA4753">
        <w:rPr>
          <w:rFonts w:ascii="Times New Roman" w:hAnsi="Times New Roman" w:cs="Times New Roman"/>
          <w:b/>
          <w:sz w:val="24"/>
          <w:szCs w:val="24"/>
        </w:rPr>
        <w:t>итого  3 балла</w:t>
      </w:r>
    </w:p>
    <w:p w:rsidR="00944E78" w:rsidRDefault="00944E78" w:rsidP="00C7239E">
      <w:pPr>
        <w:spacing w:line="240" w:lineRule="auto"/>
        <w:contextualSpacing/>
        <w:jc w:val="both"/>
        <w:rPr>
          <w:rFonts w:ascii="Times New Roman" w:hAnsi="Times New Roman" w:cs="Times New Roman"/>
          <w:sz w:val="24"/>
          <w:szCs w:val="24"/>
        </w:rPr>
      </w:pPr>
    </w:p>
    <w:p w:rsidR="00543C75" w:rsidRPr="00C7239E" w:rsidRDefault="00543C75"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3.4. Супруг, дети, родители, </w:t>
      </w:r>
      <w:r w:rsidR="00EE45C2" w:rsidRPr="00C7239E">
        <w:rPr>
          <w:rFonts w:ascii="Times New Roman" w:hAnsi="Times New Roman" w:cs="Times New Roman"/>
          <w:sz w:val="24"/>
          <w:szCs w:val="24"/>
        </w:rPr>
        <w:t xml:space="preserve">дяди (тети). </w:t>
      </w:r>
    </w:p>
    <w:p w:rsidR="00543C75" w:rsidRPr="00FA4753" w:rsidRDefault="00543C75" w:rsidP="00C7239E">
      <w:pPr>
        <w:spacing w:line="240" w:lineRule="auto"/>
        <w:contextualSpacing/>
        <w:jc w:val="both"/>
        <w:rPr>
          <w:rFonts w:ascii="Times New Roman" w:hAnsi="Times New Roman" w:cs="Times New Roman"/>
          <w:b/>
          <w:sz w:val="24"/>
          <w:szCs w:val="24"/>
        </w:rPr>
      </w:pPr>
      <w:r w:rsidRPr="00C7239E">
        <w:rPr>
          <w:rFonts w:ascii="Times New Roman" w:hAnsi="Times New Roman" w:cs="Times New Roman"/>
          <w:sz w:val="24"/>
          <w:szCs w:val="24"/>
        </w:rPr>
        <w:t>Ответ: Наследники первой очереди (1 балл). Лишнее – бабушки(дедушки), так как являются наследниками второй очереди.</w:t>
      </w:r>
      <w:r w:rsidR="00EE45C2" w:rsidRPr="00C7239E">
        <w:rPr>
          <w:rFonts w:ascii="Times New Roman" w:hAnsi="Times New Roman" w:cs="Times New Roman"/>
          <w:sz w:val="24"/>
          <w:szCs w:val="24"/>
        </w:rPr>
        <w:t xml:space="preserve"> Возможен ответ: Близкие родственники или лица, не обязанные давать свидетельские показания в отношении близких родственников. </w:t>
      </w:r>
      <w:r w:rsidR="000B70FC">
        <w:rPr>
          <w:rFonts w:ascii="Times New Roman" w:hAnsi="Times New Roman" w:cs="Times New Roman"/>
          <w:sz w:val="24"/>
          <w:szCs w:val="24"/>
        </w:rPr>
        <w:t>(2 балла)</w:t>
      </w:r>
      <w:r w:rsidR="00FA4753">
        <w:rPr>
          <w:rFonts w:ascii="Times New Roman" w:hAnsi="Times New Roman" w:cs="Times New Roman"/>
          <w:sz w:val="24"/>
          <w:szCs w:val="24"/>
        </w:rPr>
        <w:t xml:space="preserve">, </w:t>
      </w:r>
      <w:r w:rsidR="00FA4753" w:rsidRPr="00FA4753">
        <w:rPr>
          <w:rFonts w:ascii="Times New Roman" w:hAnsi="Times New Roman" w:cs="Times New Roman"/>
          <w:b/>
          <w:sz w:val="24"/>
          <w:szCs w:val="24"/>
        </w:rPr>
        <w:t>итого  3 балла</w:t>
      </w:r>
    </w:p>
    <w:p w:rsidR="00944E78" w:rsidRDefault="00944E78" w:rsidP="00C7239E">
      <w:pPr>
        <w:spacing w:line="240" w:lineRule="auto"/>
        <w:contextualSpacing/>
        <w:jc w:val="both"/>
        <w:rPr>
          <w:rFonts w:ascii="Times New Roman" w:hAnsi="Times New Roman" w:cs="Times New Roman"/>
          <w:sz w:val="24"/>
          <w:szCs w:val="24"/>
        </w:rPr>
      </w:pPr>
    </w:p>
    <w:p w:rsidR="00543C75" w:rsidRPr="00C7239E" w:rsidRDefault="00543C75"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3.5. Неустойка, залог, задаток, удержание, поручение, обеспечительный платеж, независимая гарантия. </w:t>
      </w:r>
    </w:p>
    <w:p w:rsidR="00543C75" w:rsidRPr="00FA4753" w:rsidRDefault="00543C75" w:rsidP="00C7239E">
      <w:pPr>
        <w:spacing w:line="240" w:lineRule="auto"/>
        <w:contextualSpacing/>
        <w:jc w:val="both"/>
        <w:rPr>
          <w:rFonts w:ascii="Times New Roman" w:hAnsi="Times New Roman" w:cs="Times New Roman"/>
          <w:b/>
          <w:sz w:val="24"/>
          <w:szCs w:val="24"/>
        </w:rPr>
      </w:pPr>
      <w:r w:rsidRPr="00C7239E">
        <w:rPr>
          <w:rFonts w:ascii="Times New Roman" w:hAnsi="Times New Roman" w:cs="Times New Roman"/>
          <w:sz w:val="24"/>
          <w:szCs w:val="24"/>
        </w:rPr>
        <w:t xml:space="preserve">Ответ: Способы обеспечения исполнения обязательства (1 балл). Лишнее – поручение, так как является договором. </w:t>
      </w:r>
      <w:r w:rsidR="000B70FC">
        <w:rPr>
          <w:rFonts w:ascii="Times New Roman" w:hAnsi="Times New Roman" w:cs="Times New Roman"/>
          <w:sz w:val="24"/>
          <w:szCs w:val="24"/>
        </w:rPr>
        <w:t>(2</w:t>
      </w:r>
      <w:r w:rsidR="00EE45C2" w:rsidRPr="00C7239E">
        <w:rPr>
          <w:rFonts w:ascii="Times New Roman" w:hAnsi="Times New Roman" w:cs="Times New Roman"/>
          <w:sz w:val="24"/>
          <w:szCs w:val="24"/>
        </w:rPr>
        <w:t xml:space="preserve"> балл</w:t>
      </w:r>
      <w:r w:rsidR="000B70FC">
        <w:rPr>
          <w:rFonts w:ascii="Times New Roman" w:hAnsi="Times New Roman" w:cs="Times New Roman"/>
          <w:sz w:val="24"/>
          <w:szCs w:val="24"/>
        </w:rPr>
        <w:t>а</w:t>
      </w:r>
      <w:r w:rsidR="00EE45C2" w:rsidRPr="00C7239E">
        <w:rPr>
          <w:rFonts w:ascii="Times New Roman" w:hAnsi="Times New Roman" w:cs="Times New Roman"/>
          <w:sz w:val="24"/>
          <w:szCs w:val="24"/>
        </w:rPr>
        <w:t>). Пояснение: способом обеспечить исполнения обязательства является ПОРУЧИТЕЛЬСТВО, а не поручение</w:t>
      </w:r>
      <w:proofErr w:type="gramStart"/>
      <w:r w:rsidR="00EE45C2" w:rsidRPr="00C7239E">
        <w:rPr>
          <w:rFonts w:ascii="Times New Roman" w:hAnsi="Times New Roman" w:cs="Times New Roman"/>
          <w:sz w:val="24"/>
          <w:szCs w:val="24"/>
        </w:rPr>
        <w:t>.</w:t>
      </w:r>
      <w:proofErr w:type="gramEnd"/>
      <w:r w:rsidR="00FA4753" w:rsidRPr="00FA4753">
        <w:rPr>
          <w:rFonts w:ascii="Times New Roman" w:hAnsi="Times New Roman" w:cs="Times New Roman"/>
          <w:b/>
          <w:sz w:val="24"/>
          <w:szCs w:val="24"/>
        </w:rPr>
        <w:t xml:space="preserve"> </w:t>
      </w:r>
      <w:proofErr w:type="gramStart"/>
      <w:r w:rsidR="00FA4753" w:rsidRPr="00FA4753">
        <w:rPr>
          <w:rFonts w:ascii="Times New Roman" w:hAnsi="Times New Roman" w:cs="Times New Roman"/>
          <w:b/>
          <w:sz w:val="24"/>
          <w:szCs w:val="24"/>
        </w:rPr>
        <w:t>и</w:t>
      </w:r>
      <w:proofErr w:type="gramEnd"/>
      <w:r w:rsidR="00FA4753" w:rsidRPr="00FA4753">
        <w:rPr>
          <w:rFonts w:ascii="Times New Roman" w:hAnsi="Times New Roman" w:cs="Times New Roman"/>
          <w:b/>
          <w:sz w:val="24"/>
          <w:szCs w:val="24"/>
        </w:rPr>
        <w:t>того  3 балла</w:t>
      </w:r>
    </w:p>
    <w:p w:rsidR="00211161" w:rsidRPr="00C7239E" w:rsidRDefault="00211161" w:rsidP="00C7239E">
      <w:pPr>
        <w:spacing w:line="240" w:lineRule="auto"/>
        <w:contextualSpacing/>
        <w:jc w:val="both"/>
        <w:rPr>
          <w:rFonts w:ascii="Times New Roman" w:hAnsi="Times New Roman" w:cs="Times New Roman"/>
          <w:sz w:val="24"/>
          <w:szCs w:val="24"/>
        </w:rPr>
      </w:pPr>
    </w:p>
    <w:p w:rsidR="00EE45C2" w:rsidRPr="00FA4753" w:rsidRDefault="00EE45C2" w:rsidP="00C7239E">
      <w:pPr>
        <w:spacing w:line="240" w:lineRule="auto"/>
        <w:contextualSpacing/>
        <w:jc w:val="both"/>
        <w:rPr>
          <w:rFonts w:ascii="Times New Roman" w:hAnsi="Times New Roman" w:cs="Times New Roman"/>
          <w:b/>
          <w:sz w:val="24"/>
          <w:szCs w:val="24"/>
        </w:rPr>
      </w:pPr>
      <w:r w:rsidRPr="00C7239E">
        <w:rPr>
          <w:rFonts w:ascii="Times New Roman" w:hAnsi="Times New Roman" w:cs="Times New Roman"/>
          <w:sz w:val="24"/>
          <w:szCs w:val="24"/>
        </w:rPr>
        <w:t xml:space="preserve">4. Расставьте последовательность написания важнейших политико-правовых произведений. </w:t>
      </w:r>
      <w:r w:rsidR="00FA4753" w:rsidRPr="00FA4753">
        <w:rPr>
          <w:rFonts w:ascii="Times New Roman" w:hAnsi="Times New Roman" w:cs="Times New Roman"/>
          <w:b/>
          <w:sz w:val="24"/>
          <w:szCs w:val="24"/>
        </w:rPr>
        <w:t>(Максимум</w:t>
      </w:r>
      <w:r w:rsidR="00FA4753">
        <w:rPr>
          <w:rFonts w:ascii="Times New Roman" w:hAnsi="Times New Roman" w:cs="Times New Roman"/>
          <w:b/>
          <w:sz w:val="24"/>
          <w:szCs w:val="24"/>
        </w:rPr>
        <w:t xml:space="preserve"> – </w:t>
      </w:r>
      <w:r w:rsidR="00FA4753" w:rsidRPr="00FA4753">
        <w:rPr>
          <w:rFonts w:ascii="Times New Roman" w:hAnsi="Times New Roman" w:cs="Times New Roman"/>
          <w:b/>
          <w:sz w:val="24"/>
          <w:szCs w:val="24"/>
        </w:rPr>
        <w:t>5 баллов)</w:t>
      </w:r>
    </w:p>
    <w:p w:rsidR="00EE45C2" w:rsidRPr="00C7239E" w:rsidRDefault="00EE45C2"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____ «Свободное море» Гуго </w:t>
      </w:r>
      <w:proofErr w:type="spellStart"/>
      <w:r w:rsidRPr="00C7239E">
        <w:rPr>
          <w:rFonts w:ascii="Times New Roman" w:hAnsi="Times New Roman" w:cs="Times New Roman"/>
          <w:sz w:val="24"/>
          <w:szCs w:val="24"/>
        </w:rPr>
        <w:t>Гроций</w:t>
      </w:r>
      <w:proofErr w:type="spellEnd"/>
      <w:r w:rsidRPr="00C7239E">
        <w:rPr>
          <w:rFonts w:ascii="Times New Roman" w:hAnsi="Times New Roman" w:cs="Times New Roman"/>
          <w:sz w:val="24"/>
          <w:szCs w:val="24"/>
        </w:rPr>
        <w:t>;</w:t>
      </w:r>
    </w:p>
    <w:p w:rsidR="00EE45C2" w:rsidRPr="00C7239E" w:rsidRDefault="00EE45C2"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____ «Основы социологии права» </w:t>
      </w:r>
      <w:proofErr w:type="spellStart"/>
      <w:r w:rsidRPr="00C7239E">
        <w:rPr>
          <w:rFonts w:ascii="Times New Roman" w:hAnsi="Times New Roman" w:cs="Times New Roman"/>
          <w:sz w:val="24"/>
          <w:szCs w:val="24"/>
        </w:rPr>
        <w:t>Ойген</w:t>
      </w:r>
      <w:proofErr w:type="spellEnd"/>
      <w:r w:rsidRPr="00C7239E">
        <w:rPr>
          <w:rFonts w:ascii="Times New Roman" w:hAnsi="Times New Roman" w:cs="Times New Roman"/>
          <w:sz w:val="24"/>
          <w:szCs w:val="24"/>
        </w:rPr>
        <w:t xml:space="preserve"> Эрлих;</w:t>
      </w:r>
    </w:p>
    <w:p w:rsidR="00EE45C2" w:rsidRPr="00C7239E" w:rsidRDefault="00EE45C2"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____ «Сумма Теологии» Фома Аквинский;</w:t>
      </w:r>
    </w:p>
    <w:p w:rsidR="00EE45C2" w:rsidRPr="00C7239E" w:rsidRDefault="00EE45C2"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____ «Левиафан или Материя, форма и власть государства церковного и гражданского» Томас Гоббс;</w:t>
      </w:r>
    </w:p>
    <w:p w:rsidR="00EE45C2" w:rsidRPr="00C7239E" w:rsidRDefault="00EE45C2"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____ «Основные правовые системы современности» Рене Давид.</w:t>
      </w:r>
    </w:p>
    <w:p w:rsidR="00EE45C2" w:rsidRPr="00C7239E" w:rsidRDefault="00EE45C2" w:rsidP="00C7239E">
      <w:pPr>
        <w:spacing w:line="240" w:lineRule="auto"/>
        <w:contextualSpacing/>
        <w:jc w:val="both"/>
        <w:rPr>
          <w:rFonts w:ascii="Times New Roman" w:hAnsi="Times New Roman" w:cs="Times New Roman"/>
          <w:sz w:val="24"/>
          <w:szCs w:val="24"/>
        </w:rPr>
      </w:pPr>
    </w:p>
    <w:p w:rsidR="00EE45C2" w:rsidRPr="00C7239E" w:rsidRDefault="00EE45C2"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Ответ: 24135 (5 баллов за полностью правильный ответ. 1 балл за каждое правильное цифровое указание)</w:t>
      </w:r>
    </w:p>
    <w:p w:rsidR="00EE45C2" w:rsidRPr="00C7239E" w:rsidRDefault="00EE45C2" w:rsidP="00C7239E">
      <w:pPr>
        <w:spacing w:line="240" w:lineRule="auto"/>
        <w:contextualSpacing/>
        <w:jc w:val="both"/>
        <w:rPr>
          <w:rFonts w:ascii="Times New Roman" w:hAnsi="Times New Roman" w:cs="Times New Roman"/>
          <w:sz w:val="24"/>
          <w:szCs w:val="24"/>
        </w:rPr>
      </w:pPr>
    </w:p>
    <w:p w:rsidR="00944E78" w:rsidRDefault="00944E78" w:rsidP="00C7239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5. Со</w:t>
      </w:r>
      <w:r w:rsidR="000D1247">
        <w:rPr>
          <w:rFonts w:ascii="Times New Roman" w:hAnsi="Times New Roman" w:cs="Times New Roman"/>
          <w:sz w:val="24"/>
          <w:szCs w:val="24"/>
        </w:rPr>
        <w:t xml:space="preserve">отнесите: </w:t>
      </w:r>
      <w:r w:rsidR="000D1247" w:rsidRPr="000D1247">
        <w:rPr>
          <w:rFonts w:ascii="Times New Roman" w:hAnsi="Times New Roman" w:cs="Times New Roman"/>
          <w:b/>
          <w:sz w:val="24"/>
          <w:szCs w:val="24"/>
        </w:rPr>
        <w:t>(Максимум</w:t>
      </w:r>
      <w:r w:rsidR="00F00D82">
        <w:rPr>
          <w:rFonts w:ascii="Times New Roman" w:hAnsi="Times New Roman" w:cs="Times New Roman"/>
          <w:b/>
          <w:sz w:val="24"/>
          <w:szCs w:val="24"/>
        </w:rPr>
        <w:t xml:space="preserve"> – 16 баллов</w:t>
      </w:r>
      <w:r w:rsidRPr="000D1247">
        <w:rPr>
          <w:rFonts w:ascii="Times New Roman" w:hAnsi="Times New Roman" w:cs="Times New Roman"/>
          <w:b/>
          <w:sz w:val="24"/>
          <w:szCs w:val="24"/>
        </w:rPr>
        <w:t>)</w:t>
      </w:r>
      <w:r>
        <w:rPr>
          <w:rFonts w:ascii="Times New Roman" w:hAnsi="Times New Roman" w:cs="Times New Roman"/>
          <w:sz w:val="24"/>
          <w:szCs w:val="24"/>
        </w:rPr>
        <w:t>.</w:t>
      </w:r>
    </w:p>
    <w:p w:rsidR="00944E78" w:rsidRDefault="00944E78" w:rsidP="00C7239E">
      <w:pPr>
        <w:spacing w:line="240" w:lineRule="auto"/>
        <w:contextualSpacing/>
        <w:jc w:val="both"/>
        <w:rPr>
          <w:rFonts w:ascii="Times New Roman" w:hAnsi="Times New Roman" w:cs="Times New Roman"/>
          <w:sz w:val="24"/>
          <w:szCs w:val="24"/>
        </w:rPr>
      </w:pPr>
    </w:p>
    <w:p w:rsidR="00EE45C2" w:rsidRPr="00F00D82" w:rsidRDefault="00EE45C2" w:rsidP="00C7239E">
      <w:pPr>
        <w:spacing w:line="240" w:lineRule="auto"/>
        <w:contextualSpacing/>
        <w:jc w:val="both"/>
        <w:rPr>
          <w:rFonts w:ascii="Times New Roman" w:hAnsi="Times New Roman" w:cs="Times New Roman"/>
          <w:b/>
          <w:sz w:val="24"/>
          <w:szCs w:val="24"/>
        </w:rPr>
      </w:pPr>
      <w:r w:rsidRPr="00C7239E">
        <w:rPr>
          <w:rFonts w:ascii="Times New Roman" w:hAnsi="Times New Roman" w:cs="Times New Roman"/>
          <w:sz w:val="24"/>
          <w:szCs w:val="24"/>
        </w:rPr>
        <w:t xml:space="preserve">5.1. </w:t>
      </w:r>
      <w:r w:rsidR="002173C4" w:rsidRPr="00C7239E">
        <w:rPr>
          <w:rFonts w:ascii="Times New Roman" w:hAnsi="Times New Roman" w:cs="Times New Roman"/>
          <w:sz w:val="24"/>
          <w:szCs w:val="24"/>
        </w:rPr>
        <w:t>Предметы ведения и уровни власти</w:t>
      </w:r>
      <w:r w:rsidR="00F00D82" w:rsidRPr="00F00D82">
        <w:rPr>
          <w:rFonts w:ascii="Times New Roman" w:hAnsi="Times New Roman" w:cs="Times New Roman"/>
          <w:b/>
          <w:sz w:val="24"/>
          <w:szCs w:val="24"/>
        </w:rPr>
        <w:t xml:space="preserve"> </w:t>
      </w:r>
      <w:r w:rsidR="00F00D82">
        <w:rPr>
          <w:rFonts w:ascii="Times New Roman" w:hAnsi="Times New Roman" w:cs="Times New Roman"/>
          <w:b/>
          <w:sz w:val="24"/>
          <w:szCs w:val="24"/>
        </w:rPr>
        <w:t>(М</w:t>
      </w:r>
      <w:r w:rsidR="00F00D82" w:rsidRPr="00F00D82">
        <w:rPr>
          <w:rFonts w:ascii="Times New Roman" w:hAnsi="Times New Roman" w:cs="Times New Roman"/>
          <w:b/>
          <w:sz w:val="24"/>
          <w:szCs w:val="24"/>
        </w:rPr>
        <w:t xml:space="preserve">аксимум – 4 </w:t>
      </w:r>
      <w:r w:rsidR="00F00D82">
        <w:rPr>
          <w:rFonts w:ascii="Times New Roman" w:hAnsi="Times New Roman" w:cs="Times New Roman"/>
          <w:b/>
          <w:sz w:val="24"/>
          <w:szCs w:val="24"/>
        </w:rPr>
        <w:t>балла)</w:t>
      </w:r>
    </w:p>
    <w:p w:rsidR="002173C4" w:rsidRPr="00C7239E" w:rsidRDefault="002173C4"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lang w:val="en-US"/>
        </w:rPr>
        <w:t>I</w:t>
      </w:r>
      <w:r w:rsidRPr="00C7239E">
        <w:rPr>
          <w:rFonts w:ascii="Times New Roman" w:hAnsi="Times New Roman" w:cs="Times New Roman"/>
          <w:sz w:val="24"/>
          <w:szCs w:val="24"/>
        </w:rPr>
        <w:t>. Ведение федерального центра;</w:t>
      </w:r>
    </w:p>
    <w:p w:rsidR="002173C4" w:rsidRPr="00C7239E" w:rsidRDefault="002173C4"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lang w:val="en-US"/>
        </w:rPr>
        <w:t>II</w:t>
      </w:r>
      <w:r w:rsidRPr="00C7239E">
        <w:rPr>
          <w:rFonts w:ascii="Times New Roman" w:hAnsi="Times New Roman" w:cs="Times New Roman"/>
          <w:sz w:val="24"/>
          <w:szCs w:val="24"/>
        </w:rPr>
        <w:t>. Совместное ведение федерального центра и субъектов РФ.</w:t>
      </w:r>
    </w:p>
    <w:p w:rsidR="002173C4" w:rsidRPr="00C7239E" w:rsidRDefault="002173C4" w:rsidP="00C7239E">
      <w:pPr>
        <w:spacing w:line="240" w:lineRule="auto"/>
        <w:contextualSpacing/>
        <w:jc w:val="both"/>
        <w:rPr>
          <w:rFonts w:ascii="Times New Roman" w:hAnsi="Times New Roman" w:cs="Times New Roman"/>
          <w:sz w:val="24"/>
          <w:szCs w:val="24"/>
        </w:rPr>
      </w:pPr>
    </w:p>
    <w:p w:rsidR="002173C4" w:rsidRPr="00C7239E" w:rsidRDefault="002173C4"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А. Кадры судебных и правоохранительных органов;</w:t>
      </w:r>
    </w:p>
    <w:p w:rsidR="002173C4" w:rsidRPr="00C7239E" w:rsidRDefault="002173C4"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Б. Основы ценовой политики;</w:t>
      </w:r>
    </w:p>
    <w:p w:rsidR="002173C4" w:rsidRPr="00C7239E" w:rsidRDefault="002173C4"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В. Режим пограничных зон;</w:t>
      </w:r>
    </w:p>
    <w:p w:rsidR="002173C4" w:rsidRPr="00C7239E" w:rsidRDefault="002173C4"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Г. Регулирование и защита прав человека;</w:t>
      </w:r>
    </w:p>
    <w:p w:rsidR="002173C4" w:rsidRPr="00C7239E" w:rsidRDefault="002173C4"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Д. Защита прав национальных меньшинств;</w:t>
      </w:r>
    </w:p>
    <w:p w:rsidR="002173C4" w:rsidRPr="00C7239E" w:rsidRDefault="00BE7D39"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Е. Определение статуса исключительной экономической зоны;</w:t>
      </w:r>
    </w:p>
    <w:p w:rsidR="00BE7D39" w:rsidRPr="00C7239E" w:rsidRDefault="00BE7D39"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Ж. Федеральное коллизионное право;</w:t>
      </w:r>
    </w:p>
    <w:p w:rsidR="00BE7D39" w:rsidRPr="00C7239E" w:rsidRDefault="00BE7D39"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З. Разграничение государственной собственности;</w:t>
      </w:r>
    </w:p>
    <w:p w:rsidR="00BE7D39" w:rsidRPr="00C7239E" w:rsidRDefault="00BE7D39"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И. Денежная эмиссия;</w:t>
      </w:r>
    </w:p>
    <w:p w:rsidR="00BE7D39" w:rsidRPr="00C7239E" w:rsidRDefault="00BE7D39"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К. Защита исконной среды обитания и традиционного образа жизни малочисленных этнических общностей;</w:t>
      </w:r>
    </w:p>
    <w:p w:rsidR="00BE7D39" w:rsidRPr="00C7239E" w:rsidRDefault="00BE7D39"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lastRenderedPageBreak/>
        <w:t>Л. Деятельность в космосе;</w:t>
      </w:r>
    </w:p>
    <w:p w:rsidR="00BE7D39" w:rsidRPr="00C7239E" w:rsidRDefault="00211161"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М. Выполнение международных договоров Российской Федерации;</w:t>
      </w:r>
    </w:p>
    <w:p w:rsidR="00211161" w:rsidRPr="00C7239E" w:rsidRDefault="00211161"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Н. Обеспечение законности, правопорядка, общественной безопасности;</w:t>
      </w:r>
    </w:p>
    <w:p w:rsidR="00211161" w:rsidRPr="00C7239E" w:rsidRDefault="00211161"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О. Геодезия и картография;</w:t>
      </w:r>
    </w:p>
    <w:p w:rsidR="00211161" w:rsidRPr="00C7239E" w:rsidRDefault="00211161"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П. Гражданское законодательство;</w:t>
      </w:r>
    </w:p>
    <w:p w:rsidR="00211161" w:rsidRPr="00C7239E" w:rsidRDefault="00211161"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Р. Процессуальное законодательство;</w:t>
      </w:r>
    </w:p>
    <w:p w:rsidR="00211161" w:rsidRPr="00C7239E" w:rsidRDefault="00211161"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С. Административное законодательство. </w:t>
      </w:r>
    </w:p>
    <w:p w:rsidR="00211161" w:rsidRPr="00C7239E" w:rsidRDefault="00211161" w:rsidP="00C7239E">
      <w:pPr>
        <w:spacing w:line="240" w:lineRule="auto"/>
        <w:contextualSpacing/>
        <w:jc w:val="both"/>
        <w:rPr>
          <w:rFonts w:ascii="Times New Roman" w:hAnsi="Times New Roman" w:cs="Times New Roman"/>
          <w:sz w:val="24"/>
          <w:szCs w:val="24"/>
        </w:rPr>
      </w:pPr>
    </w:p>
    <w:p w:rsidR="00211161" w:rsidRPr="00C7239E" w:rsidRDefault="00211161"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Ответ: </w:t>
      </w:r>
    </w:p>
    <w:p w:rsidR="00211161" w:rsidRPr="00C7239E" w:rsidRDefault="00211161" w:rsidP="00C7239E">
      <w:pPr>
        <w:spacing w:line="240" w:lineRule="auto"/>
        <w:contextualSpacing/>
        <w:jc w:val="both"/>
        <w:rPr>
          <w:rFonts w:ascii="Times New Roman" w:hAnsi="Times New Roman" w:cs="Times New Roman"/>
          <w:sz w:val="24"/>
          <w:szCs w:val="24"/>
        </w:rPr>
      </w:pPr>
    </w:p>
    <w:p w:rsidR="00211161" w:rsidRPr="00C7239E" w:rsidRDefault="00211161"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lang w:val="en-US"/>
        </w:rPr>
        <w:t>I</w:t>
      </w:r>
      <w:r w:rsidRPr="00C7239E">
        <w:rPr>
          <w:rFonts w:ascii="Times New Roman" w:hAnsi="Times New Roman" w:cs="Times New Roman"/>
          <w:sz w:val="24"/>
          <w:szCs w:val="24"/>
        </w:rPr>
        <w:t>. БГЕЖИЛОПР (2 балла. При любой ошибке – 0 баллов)</w:t>
      </w:r>
    </w:p>
    <w:p w:rsidR="00211161" w:rsidRPr="00C7239E" w:rsidRDefault="00211161"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lang w:val="en-US"/>
        </w:rPr>
        <w:t>II</w:t>
      </w:r>
      <w:r w:rsidRPr="00C7239E">
        <w:rPr>
          <w:rFonts w:ascii="Times New Roman" w:hAnsi="Times New Roman" w:cs="Times New Roman"/>
          <w:sz w:val="24"/>
          <w:szCs w:val="24"/>
        </w:rPr>
        <w:t xml:space="preserve">. </w:t>
      </w:r>
      <w:r w:rsidR="000B657E" w:rsidRPr="00C7239E">
        <w:rPr>
          <w:rFonts w:ascii="Times New Roman" w:hAnsi="Times New Roman" w:cs="Times New Roman"/>
          <w:sz w:val="24"/>
          <w:szCs w:val="24"/>
        </w:rPr>
        <w:t xml:space="preserve">АВДЗКМНС </w:t>
      </w:r>
      <w:r w:rsidRPr="00C7239E">
        <w:rPr>
          <w:rFonts w:ascii="Times New Roman" w:hAnsi="Times New Roman" w:cs="Times New Roman"/>
          <w:sz w:val="24"/>
          <w:szCs w:val="24"/>
        </w:rPr>
        <w:t>(2 балла. При любой ошибке – 0 баллов)</w:t>
      </w:r>
    </w:p>
    <w:p w:rsidR="00F00D82" w:rsidRPr="00C7239E" w:rsidRDefault="00F00D82" w:rsidP="00C7239E">
      <w:pPr>
        <w:spacing w:line="240" w:lineRule="auto"/>
        <w:contextualSpacing/>
        <w:jc w:val="both"/>
        <w:rPr>
          <w:rFonts w:ascii="Times New Roman" w:hAnsi="Times New Roman" w:cs="Times New Roman"/>
          <w:sz w:val="24"/>
          <w:szCs w:val="24"/>
        </w:rPr>
      </w:pPr>
    </w:p>
    <w:p w:rsidR="00211161" w:rsidRPr="00C7239E" w:rsidRDefault="00211161"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5.2. Полномочия и органы власти</w:t>
      </w:r>
      <w:r w:rsidR="00B65284" w:rsidRPr="00C7239E">
        <w:rPr>
          <w:rFonts w:ascii="Times New Roman" w:hAnsi="Times New Roman" w:cs="Times New Roman"/>
          <w:sz w:val="24"/>
          <w:szCs w:val="24"/>
        </w:rPr>
        <w:t xml:space="preserve"> (в задании могут быть указаны полномочия, не относящиеся ни к одному органу власти. </w:t>
      </w:r>
      <w:proofErr w:type="gramStart"/>
      <w:r w:rsidR="00B65284" w:rsidRPr="00C7239E">
        <w:rPr>
          <w:rFonts w:ascii="Times New Roman" w:hAnsi="Times New Roman" w:cs="Times New Roman"/>
          <w:sz w:val="24"/>
          <w:szCs w:val="24"/>
        </w:rPr>
        <w:t>Их не нужно указывать)</w:t>
      </w:r>
      <w:r w:rsidR="000D1247">
        <w:rPr>
          <w:rFonts w:ascii="Times New Roman" w:hAnsi="Times New Roman" w:cs="Times New Roman"/>
          <w:sz w:val="24"/>
          <w:szCs w:val="24"/>
        </w:rPr>
        <w:t xml:space="preserve"> </w:t>
      </w:r>
      <w:r w:rsidR="00F00D82">
        <w:rPr>
          <w:rFonts w:ascii="Times New Roman" w:hAnsi="Times New Roman" w:cs="Times New Roman"/>
          <w:sz w:val="24"/>
          <w:szCs w:val="24"/>
        </w:rPr>
        <w:t>(</w:t>
      </w:r>
      <w:r w:rsidR="000D1247" w:rsidRPr="000D1247">
        <w:rPr>
          <w:rFonts w:ascii="Times New Roman" w:hAnsi="Times New Roman" w:cs="Times New Roman"/>
          <w:b/>
          <w:sz w:val="24"/>
          <w:szCs w:val="24"/>
        </w:rPr>
        <w:t>Максимум – 12 баллов</w:t>
      </w:r>
      <w:r w:rsidR="00F00D82">
        <w:rPr>
          <w:rFonts w:ascii="Times New Roman" w:hAnsi="Times New Roman" w:cs="Times New Roman"/>
          <w:b/>
          <w:sz w:val="24"/>
          <w:szCs w:val="24"/>
        </w:rPr>
        <w:t>)</w:t>
      </w:r>
      <w:r w:rsidRPr="00C7239E">
        <w:rPr>
          <w:rFonts w:ascii="Times New Roman" w:hAnsi="Times New Roman" w:cs="Times New Roman"/>
          <w:sz w:val="24"/>
          <w:szCs w:val="24"/>
        </w:rPr>
        <w:t>:</w:t>
      </w:r>
      <w:proofErr w:type="gramEnd"/>
    </w:p>
    <w:p w:rsidR="00211161" w:rsidRPr="00C7239E" w:rsidRDefault="00211161" w:rsidP="00C7239E">
      <w:pPr>
        <w:spacing w:line="240" w:lineRule="auto"/>
        <w:contextualSpacing/>
        <w:jc w:val="both"/>
        <w:rPr>
          <w:rFonts w:ascii="Times New Roman" w:hAnsi="Times New Roman" w:cs="Times New Roman"/>
          <w:sz w:val="24"/>
          <w:szCs w:val="24"/>
        </w:rPr>
      </w:pPr>
    </w:p>
    <w:p w:rsidR="00211161" w:rsidRPr="00C7239E" w:rsidRDefault="00211161"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lang w:val="en-US"/>
        </w:rPr>
        <w:t>I</w:t>
      </w:r>
      <w:r w:rsidRPr="00C7239E">
        <w:rPr>
          <w:rFonts w:ascii="Times New Roman" w:hAnsi="Times New Roman" w:cs="Times New Roman"/>
          <w:sz w:val="24"/>
          <w:szCs w:val="24"/>
        </w:rPr>
        <w:t>. Совет Федерации;</w:t>
      </w:r>
    </w:p>
    <w:p w:rsidR="00211161" w:rsidRPr="00C7239E" w:rsidRDefault="00211161"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lang w:val="en-US"/>
        </w:rPr>
        <w:t>II</w:t>
      </w:r>
      <w:r w:rsidRPr="00C7239E">
        <w:rPr>
          <w:rFonts w:ascii="Times New Roman" w:hAnsi="Times New Roman" w:cs="Times New Roman"/>
          <w:sz w:val="24"/>
          <w:szCs w:val="24"/>
        </w:rPr>
        <w:t>. Государственная Дума;</w:t>
      </w:r>
    </w:p>
    <w:p w:rsidR="00211161" w:rsidRPr="00C7239E" w:rsidRDefault="00211161"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lang w:val="en-US"/>
        </w:rPr>
        <w:t>III</w:t>
      </w:r>
      <w:r w:rsidRPr="00C7239E">
        <w:rPr>
          <w:rFonts w:ascii="Times New Roman" w:hAnsi="Times New Roman" w:cs="Times New Roman"/>
          <w:sz w:val="24"/>
          <w:szCs w:val="24"/>
        </w:rPr>
        <w:t>. Правительство Российской Федерации;</w:t>
      </w:r>
    </w:p>
    <w:p w:rsidR="00211161" w:rsidRPr="00C7239E" w:rsidRDefault="00211161"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lang w:val="en-US"/>
        </w:rPr>
        <w:t>IV</w:t>
      </w:r>
      <w:r w:rsidRPr="00C7239E">
        <w:rPr>
          <w:rFonts w:ascii="Times New Roman" w:hAnsi="Times New Roman" w:cs="Times New Roman"/>
          <w:sz w:val="24"/>
          <w:szCs w:val="24"/>
        </w:rPr>
        <w:t>. Президент Российской Федерации;</w:t>
      </w:r>
    </w:p>
    <w:p w:rsidR="00211161" w:rsidRPr="00C7239E" w:rsidRDefault="00211161"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lang w:val="en-US"/>
        </w:rPr>
        <w:t>V</w:t>
      </w:r>
      <w:r w:rsidRPr="00C7239E">
        <w:rPr>
          <w:rFonts w:ascii="Times New Roman" w:hAnsi="Times New Roman" w:cs="Times New Roman"/>
          <w:sz w:val="24"/>
          <w:szCs w:val="24"/>
        </w:rPr>
        <w:t>. Конституционный суд Российской Федерации;</w:t>
      </w:r>
    </w:p>
    <w:p w:rsidR="00211161" w:rsidRPr="00C7239E" w:rsidRDefault="00211161"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lang w:val="en-US"/>
        </w:rPr>
        <w:t>VI</w:t>
      </w:r>
      <w:r w:rsidRPr="00C7239E">
        <w:rPr>
          <w:rFonts w:ascii="Times New Roman" w:hAnsi="Times New Roman" w:cs="Times New Roman"/>
          <w:sz w:val="24"/>
          <w:szCs w:val="24"/>
        </w:rPr>
        <w:t>. Верховный суд Российской Федерации.</w:t>
      </w:r>
    </w:p>
    <w:p w:rsidR="00211161" w:rsidRPr="00C7239E" w:rsidRDefault="00211161" w:rsidP="00C7239E">
      <w:pPr>
        <w:spacing w:line="240" w:lineRule="auto"/>
        <w:contextualSpacing/>
        <w:jc w:val="both"/>
        <w:rPr>
          <w:rFonts w:ascii="Times New Roman" w:hAnsi="Times New Roman" w:cs="Times New Roman"/>
          <w:sz w:val="24"/>
          <w:szCs w:val="24"/>
        </w:rPr>
      </w:pPr>
    </w:p>
    <w:p w:rsidR="00211161" w:rsidRPr="00C7239E" w:rsidRDefault="00211161"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А. Назначение на должность Уполномоченного по правам человека РФ;</w:t>
      </w:r>
    </w:p>
    <w:p w:rsidR="00211161" w:rsidRPr="00C7239E" w:rsidRDefault="00211161"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Б. </w:t>
      </w:r>
      <w:r w:rsidR="00B65284" w:rsidRPr="00C7239E">
        <w:rPr>
          <w:rFonts w:ascii="Times New Roman" w:hAnsi="Times New Roman" w:cs="Times New Roman"/>
          <w:sz w:val="24"/>
          <w:szCs w:val="24"/>
        </w:rPr>
        <w:t>Назначение на должность заместителя Председателя Счетной палаты;</w:t>
      </w:r>
    </w:p>
    <w:p w:rsidR="00B65284" w:rsidRPr="00C7239E" w:rsidRDefault="00B65284"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В. Роспуск Государственной Думы;</w:t>
      </w:r>
    </w:p>
    <w:p w:rsidR="00B65284" w:rsidRPr="00C7239E" w:rsidRDefault="00B65284"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Г. Роспуск Совета Федерации;</w:t>
      </w:r>
    </w:p>
    <w:p w:rsidR="00B65284" w:rsidRPr="00C7239E" w:rsidRDefault="00B65284"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Д. Обращение к Федеральному Собранию с ежегодными посланиями о положении в стране, об основных направлениях внешней и внутренней политики государства;</w:t>
      </w:r>
    </w:p>
    <w:p w:rsidR="00B65284" w:rsidRPr="00C7239E" w:rsidRDefault="00B65284"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Е. Осуществление мер по обороне страны</w:t>
      </w:r>
      <w:r w:rsidR="00F1100A" w:rsidRPr="00C7239E">
        <w:rPr>
          <w:rFonts w:ascii="Times New Roman" w:hAnsi="Times New Roman" w:cs="Times New Roman"/>
          <w:sz w:val="24"/>
          <w:szCs w:val="24"/>
        </w:rPr>
        <w:t>;</w:t>
      </w:r>
    </w:p>
    <w:p w:rsidR="00F1100A" w:rsidRPr="00C7239E" w:rsidRDefault="00F1100A"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Ж. Управление федеральной собственностью;</w:t>
      </w:r>
    </w:p>
    <w:p w:rsidR="00F1100A" w:rsidRPr="00C7239E" w:rsidRDefault="00F1100A"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З. Осуществляет в установленных федеральным законом процессуальный надзор за деятельностью судов;</w:t>
      </w:r>
    </w:p>
    <w:p w:rsidR="00F1100A" w:rsidRPr="00C7239E" w:rsidRDefault="00F1100A"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И. Разрешает споры о компетенции между федеральными органами государственной власти;</w:t>
      </w:r>
    </w:p>
    <w:p w:rsidR="00F1100A" w:rsidRPr="00C7239E" w:rsidRDefault="00F1100A"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К. Назначение референдума;</w:t>
      </w:r>
    </w:p>
    <w:p w:rsidR="00F1100A" w:rsidRPr="00C7239E" w:rsidRDefault="00F1100A"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Л. Разработка и представление Государственной Думе федерального бюджета и обеспечение его исполнения;</w:t>
      </w:r>
    </w:p>
    <w:p w:rsidR="00F1100A" w:rsidRPr="00C7239E" w:rsidRDefault="00F1100A"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М. Представление Совету Федерации кандидатов на должность судей Конституционного суда РФ;</w:t>
      </w:r>
    </w:p>
    <w:p w:rsidR="00F1100A" w:rsidRPr="00C7239E" w:rsidRDefault="00F1100A"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Н. Осуществление управления федеральной собственностью;</w:t>
      </w:r>
    </w:p>
    <w:p w:rsidR="00F1100A" w:rsidRPr="00C7239E" w:rsidRDefault="00F1100A"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О. Дача разъяснений по вопросам судебной практики;</w:t>
      </w:r>
    </w:p>
    <w:p w:rsidR="00F1100A" w:rsidRPr="00C7239E" w:rsidRDefault="00F1100A"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П. Назначение выборов Президента РФ;</w:t>
      </w:r>
    </w:p>
    <w:p w:rsidR="00F1100A" w:rsidRPr="00C7239E" w:rsidRDefault="00F1100A"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Р. Назначение выборов Государственной Думы;</w:t>
      </w:r>
    </w:p>
    <w:p w:rsidR="00F1100A" w:rsidRPr="00C7239E" w:rsidRDefault="00F1100A"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С. Назначение выборов Совета Федерации;</w:t>
      </w:r>
    </w:p>
    <w:p w:rsidR="00F1100A" w:rsidRPr="00C7239E" w:rsidRDefault="00F1100A"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Т. Толкование Конституции РФ.</w:t>
      </w:r>
    </w:p>
    <w:p w:rsidR="00F1100A" w:rsidRPr="00C7239E" w:rsidRDefault="00F1100A" w:rsidP="00C7239E">
      <w:pPr>
        <w:spacing w:line="240" w:lineRule="auto"/>
        <w:contextualSpacing/>
        <w:jc w:val="both"/>
        <w:rPr>
          <w:rFonts w:ascii="Times New Roman" w:hAnsi="Times New Roman" w:cs="Times New Roman"/>
          <w:sz w:val="24"/>
          <w:szCs w:val="24"/>
        </w:rPr>
      </w:pPr>
    </w:p>
    <w:p w:rsidR="00F1100A" w:rsidRPr="00C7239E" w:rsidRDefault="00F1100A"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Ответ: </w:t>
      </w:r>
    </w:p>
    <w:p w:rsidR="00F1100A" w:rsidRPr="00C7239E" w:rsidRDefault="00F1100A"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lang w:val="en-US"/>
        </w:rPr>
        <w:t>I</w:t>
      </w:r>
      <w:r w:rsidRPr="00C7239E">
        <w:rPr>
          <w:rFonts w:ascii="Times New Roman" w:hAnsi="Times New Roman" w:cs="Times New Roman"/>
          <w:sz w:val="24"/>
          <w:szCs w:val="24"/>
        </w:rPr>
        <w:t>. БП (2 балла. Любая ошибка – 0 баллов)</w:t>
      </w:r>
    </w:p>
    <w:p w:rsidR="00F1100A" w:rsidRPr="00C7239E" w:rsidRDefault="00F1100A"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lang w:val="en-US"/>
        </w:rPr>
        <w:t>II</w:t>
      </w:r>
      <w:r w:rsidRPr="00C7239E">
        <w:rPr>
          <w:rFonts w:ascii="Times New Roman" w:hAnsi="Times New Roman" w:cs="Times New Roman"/>
          <w:sz w:val="24"/>
          <w:szCs w:val="24"/>
        </w:rPr>
        <w:t>. А (2 балла. Любая ошибка – 0 баллов)</w:t>
      </w:r>
    </w:p>
    <w:p w:rsidR="00F1100A" w:rsidRPr="00C7239E" w:rsidRDefault="00F1100A"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lang w:val="en-US"/>
        </w:rPr>
        <w:t>III</w:t>
      </w:r>
      <w:r w:rsidRPr="00C7239E">
        <w:rPr>
          <w:rFonts w:ascii="Times New Roman" w:hAnsi="Times New Roman" w:cs="Times New Roman"/>
          <w:sz w:val="24"/>
          <w:szCs w:val="24"/>
        </w:rPr>
        <w:t>. ЕЖЛН (2 балла. Любая ошибка – 0 баллов)</w:t>
      </w:r>
    </w:p>
    <w:p w:rsidR="00F1100A" w:rsidRPr="00C7239E" w:rsidRDefault="00F1100A"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lang w:val="en-US"/>
        </w:rPr>
        <w:t>IV</w:t>
      </w:r>
      <w:r w:rsidRPr="00C7239E">
        <w:rPr>
          <w:rFonts w:ascii="Times New Roman" w:hAnsi="Times New Roman" w:cs="Times New Roman"/>
          <w:sz w:val="24"/>
          <w:szCs w:val="24"/>
        </w:rPr>
        <w:t>. ВДКМР (2 балла. Любая ошибка – 0 баллов)</w:t>
      </w:r>
    </w:p>
    <w:p w:rsidR="00F1100A" w:rsidRPr="00C7239E" w:rsidRDefault="00F1100A"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lang w:val="en-US"/>
        </w:rPr>
        <w:t>V</w:t>
      </w:r>
      <w:r w:rsidRPr="00C7239E">
        <w:rPr>
          <w:rFonts w:ascii="Times New Roman" w:hAnsi="Times New Roman" w:cs="Times New Roman"/>
          <w:sz w:val="24"/>
          <w:szCs w:val="24"/>
        </w:rPr>
        <w:t>. ИТ (2 балла. Любая ошибка – 0 баллов)</w:t>
      </w:r>
    </w:p>
    <w:p w:rsidR="00F1100A" w:rsidRPr="00C7239E" w:rsidRDefault="00F1100A"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lang w:val="en-US"/>
        </w:rPr>
        <w:t>VI</w:t>
      </w:r>
      <w:r w:rsidRPr="00C7239E">
        <w:rPr>
          <w:rFonts w:ascii="Times New Roman" w:hAnsi="Times New Roman" w:cs="Times New Roman"/>
          <w:sz w:val="24"/>
          <w:szCs w:val="24"/>
        </w:rPr>
        <w:t>. ЗО (2 балла. Любая ошибка – 0 баллов)</w:t>
      </w:r>
    </w:p>
    <w:p w:rsidR="00C004F7" w:rsidRPr="00C7239E" w:rsidRDefault="00C004F7" w:rsidP="00C7239E">
      <w:pPr>
        <w:spacing w:line="240" w:lineRule="auto"/>
        <w:contextualSpacing/>
        <w:jc w:val="both"/>
        <w:rPr>
          <w:rFonts w:ascii="Times New Roman" w:hAnsi="Times New Roman" w:cs="Times New Roman"/>
          <w:sz w:val="24"/>
          <w:szCs w:val="24"/>
        </w:rPr>
      </w:pPr>
    </w:p>
    <w:p w:rsidR="000D1247" w:rsidRPr="000D1247" w:rsidRDefault="00C004F7" w:rsidP="000D1247">
      <w:pPr>
        <w:spacing w:line="240" w:lineRule="auto"/>
        <w:contextualSpacing/>
        <w:jc w:val="both"/>
        <w:rPr>
          <w:rFonts w:ascii="Times New Roman" w:hAnsi="Times New Roman" w:cs="Times New Roman"/>
          <w:b/>
          <w:sz w:val="24"/>
          <w:szCs w:val="24"/>
        </w:rPr>
      </w:pPr>
      <w:r w:rsidRPr="00C7239E">
        <w:rPr>
          <w:rFonts w:ascii="Times New Roman" w:hAnsi="Times New Roman" w:cs="Times New Roman"/>
          <w:sz w:val="24"/>
          <w:szCs w:val="24"/>
        </w:rPr>
        <w:t>6. Определите общий принцип классификации, позволяющий разделить представленные изображения на три группы. Распределите предложенные изображения на три группы. Укажите буквенные обозначения изображений, составляющих каждую группу. Укажите, что объединяет изображения в каждой группе, на основании установленного Вами общего основания для классификации</w:t>
      </w:r>
      <w:proofErr w:type="gramStart"/>
      <w:r w:rsidRPr="00C7239E">
        <w:rPr>
          <w:rFonts w:ascii="Times New Roman" w:hAnsi="Times New Roman" w:cs="Times New Roman"/>
          <w:sz w:val="24"/>
          <w:szCs w:val="24"/>
        </w:rPr>
        <w:t>.</w:t>
      </w:r>
      <w:r w:rsidR="00F00D82">
        <w:rPr>
          <w:rFonts w:ascii="Times New Roman" w:hAnsi="Times New Roman" w:cs="Times New Roman"/>
          <w:b/>
          <w:sz w:val="24"/>
          <w:szCs w:val="24"/>
        </w:rPr>
        <w:t>(</w:t>
      </w:r>
      <w:proofErr w:type="gramEnd"/>
      <w:r w:rsidR="000D1247">
        <w:rPr>
          <w:rFonts w:ascii="Times New Roman" w:hAnsi="Times New Roman" w:cs="Times New Roman"/>
          <w:b/>
          <w:sz w:val="24"/>
          <w:szCs w:val="24"/>
        </w:rPr>
        <w:t>Максимум -</w:t>
      </w:r>
      <w:r w:rsidR="000D1247" w:rsidRPr="000D1247">
        <w:rPr>
          <w:rFonts w:ascii="Times New Roman" w:hAnsi="Times New Roman" w:cs="Times New Roman"/>
          <w:b/>
          <w:sz w:val="24"/>
          <w:szCs w:val="24"/>
        </w:rPr>
        <w:t xml:space="preserve"> 14 баллов</w:t>
      </w:r>
      <w:r w:rsidR="00F00D82">
        <w:rPr>
          <w:rFonts w:ascii="Times New Roman" w:hAnsi="Times New Roman" w:cs="Times New Roman"/>
          <w:b/>
          <w:sz w:val="24"/>
          <w:szCs w:val="24"/>
        </w:rPr>
        <w:t>)</w:t>
      </w:r>
      <w:r w:rsidR="000D1247" w:rsidRPr="000D1247">
        <w:rPr>
          <w:rFonts w:ascii="Times New Roman" w:hAnsi="Times New Roman" w:cs="Times New Roman"/>
          <w:b/>
          <w:sz w:val="24"/>
          <w:szCs w:val="24"/>
        </w:rPr>
        <w:t xml:space="preserve">. </w:t>
      </w:r>
    </w:p>
    <w:p w:rsidR="00C004F7" w:rsidRPr="00C7239E" w:rsidRDefault="00C004F7" w:rsidP="00C7239E">
      <w:pPr>
        <w:spacing w:line="240" w:lineRule="auto"/>
        <w:contextualSpacing/>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4672"/>
        <w:gridCol w:w="4876"/>
      </w:tblGrid>
      <w:tr w:rsidR="00C004F7" w:rsidRPr="00C7239E" w:rsidTr="00FC43AF">
        <w:tc>
          <w:tcPr>
            <w:tcW w:w="4672" w:type="dxa"/>
          </w:tcPr>
          <w:p w:rsidR="00C004F7" w:rsidRPr="00C7239E" w:rsidRDefault="0004568F" w:rsidP="00C7239E">
            <w:pPr>
              <w:contextualSpacing/>
              <w:jc w:val="both"/>
              <w:rPr>
                <w:rFonts w:ascii="Times New Roman" w:hAnsi="Times New Roman" w:cs="Times New Roman"/>
                <w:sz w:val="24"/>
                <w:szCs w:val="24"/>
              </w:rPr>
            </w:pPr>
            <w:r>
              <w:object w:dxaOrig="4320" w:dyaOrig="25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125.7pt" o:ole="">
                  <v:imagedata r:id="rId8" o:title=""/>
                </v:shape>
                <o:OLEObject Type="Embed" ProgID="PBrush" ShapeID="_x0000_i1025" DrawAspect="Content" ObjectID="_1637142755" r:id="rId9"/>
              </w:object>
            </w:r>
            <w:r w:rsidR="00C004F7" w:rsidRPr="00C7239E">
              <w:rPr>
                <w:rFonts w:ascii="Times New Roman" w:hAnsi="Times New Roman" w:cs="Times New Roman"/>
                <w:sz w:val="24"/>
                <w:szCs w:val="24"/>
              </w:rPr>
              <w:t>А</w:t>
            </w:r>
          </w:p>
        </w:tc>
        <w:tc>
          <w:tcPr>
            <w:tcW w:w="4673" w:type="dxa"/>
          </w:tcPr>
          <w:p w:rsidR="00C004F7" w:rsidRPr="00C7239E" w:rsidRDefault="0004568F" w:rsidP="00C7239E">
            <w:pPr>
              <w:contextualSpacing/>
              <w:jc w:val="both"/>
              <w:rPr>
                <w:rFonts w:ascii="Times New Roman" w:hAnsi="Times New Roman" w:cs="Times New Roman"/>
                <w:sz w:val="24"/>
                <w:szCs w:val="24"/>
              </w:rPr>
            </w:pPr>
            <w:r>
              <w:object w:dxaOrig="5925" w:dyaOrig="5940">
                <v:shape id="_x0000_i1026" type="#_x0000_t75" style="width:218.95pt;height:146.95pt" o:ole="">
                  <v:imagedata r:id="rId10" o:title=""/>
                </v:shape>
                <o:OLEObject Type="Embed" ProgID="PBrush" ShapeID="_x0000_i1026" DrawAspect="Content" ObjectID="_1637142756" r:id="rId11"/>
              </w:object>
            </w:r>
          </w:p>
          <w:p w:rsidR="00C004F7" w:rsidRPr="00C7239E" w:rsidRDefault="00C004F7" w:rsidP="00C7239E">
            <w:pPr>
              <w:contextualSpacing/>
              <w:jc w:val="both"/>
              <w:rPr>
                <w:rFonts w:ascii="Times New Roman" w:hAnsi="Times New Roman" w:cs="Times New Roman"/>
                <w:sz w:val="24"/>
                <w:szCs w:val="24"/>
              </w:rPr>
            </w:pPr>
            <w:r w:rsidRPr="00C7239E">
              <w:rPr>
                <w:rFonts w:ascii="Times New Roman" w:hAnsi="Times New Roman" w:cs="Times New Roman"/>
                <w:sz w:val="24"/>
                <w:szCs w:val="24"/>
              </w:rPr>
              <w:t>Б</w:t>
            </w:r>
          </w:p>
        </w:tc>
      </w:tr>
      <w:tr w:rsidR="00C004F7" w:rsidRPr="00C7239E" w:rsidTr="00FC43AF">
        <w:tc>
          <w:tcPr>
            <w:tcW w:w="4672" w:type="dxa"/>
          </w:tcPr>
          <w:p w:rsidR="00C004F7" w:rsidRPr="00C7239E" w:rsidRDefault="0004568F" w:rsidP="00C7239E">
            <w:pPr>
              <w:contextualSpacing/>
              <w:jc w:val="both"/>
              <w:rPr>
                <w:rFonts w:ascii="Times New Roman" w:hAnsi="Times New Roman" w:cs="Times New Roman"/>
                <w:sz w:val="24"/>
                <w:szCs w:val="24"/>
              </w:rPr>
            </w:pPr>
            <w:r>
              <w:object w:dxaOrig="15180" w:dyaOrig="9690">
                <v:shape id="_x0000_i1027" type="#_x0000_t75" style="width:199.5pt;height:200.05pt" o:ole="">
                  <v:imagedata r:id="rId12" o:title=""/>
                </v:shape>
                <o:OLEObject Type="Embed" ProgID="PBrush" ShapeID="_x0000_i1027" DrawAspect="Content" ObjectID="_1637142757" r:id="rId13"/>
              </w:object>
            </w:r>
          </w:p>
          <w:p w:rsidR="00C004F7" w:rsidRPr="00C7239E" w:rsidRDefault="00C004F7" w:rsidP="00C7239E">
            <w:pPr>
              <w:contextualSpacing/>
              <w:jc w:val="both"/>
              <w:rPr>
                <w:rFonts w:ascii="Times New Roman" w:hAnsi="Times New Roman" w:cs="Times New Roman"/>
                <w:sz w:val="24"/>
                <w:szCs w:val="24"/>
              </w:rPr>
            </w:pPr>
            <w:r w:rsidRPr="00C7239E">
              <w:rPr>
                <w:rFonts w:ascii="Times New Roman" w:hAnsi="Times New Roman" w:cs="Times New Roman"/>
                <w:sz w:val="24"/>
                <w:szCs w:val="24"/>
              </w:rPr>
              <w:t>В</w:t>
            </w:r>
          </w:p>
        </w:tc>
        <w:tc>
          <w:tcPr>
            <w:tcW w:w="4673" w:type="dxa"/>
          </w:tcPr>
          <w:p w:rsidR="00C004F7" w:rsidRPr="00C7239E" w:rsidRDefault="0004568F" w:rsidP="00C7239E">
            <w:pPr>
              <w:contextualSpacing/>
              <w:jc w:val="both"/>
              <w:rPr>
                <w:rFonts w:ascii="Times New Roman" w:hAnsi="Times New Roman" w:cs="Times New Roman"/>
                <w:sz w:val="24"/>
                <w:szCs w:val="24"/>
              </w:rPr>
            </w:pPr>
            <w:r>
              <w:object w:dxaOrig="6600" w:dyaOrig="7440">
                <v:shape id="_x0000_i1028" type="#_x0000_t75" style="width:233.1pt;height:188.85pt" o:ole="">
                  <v:imagedata r:id="rId14" o:title=""/>
                </v:shape>
                <o:OLEObject Type="Embed" ProgID="PBrush" ShapeID="_x0000_i1028" DrawAspect="Content" ObjectID="_1637142758" r:id="rId15"/>
              </w:object>
            </w:r>
          </w:p>
          <w:p w:rsidR="00C004F7" w:rsidRPr="00C7239E" w:rsidRDefault="00C004F7" w:rsidP="00C7239E">
            <w:pPr>
              <w:contextualSpacing/>
              <w:jc w:val="both"/>
              <w:rPr>
                <w:rFonts w:ascii="Times New Roman" w:hAnsi="Times New Roman" w:cs="Times New Roman"/>
                <w:sz w:val="24"/>
                <w:szCs w:val="24"/>
              </w:rPr>
            </w:pPr>
            <w:r w:rsidRPr="00C7239E">
              <w:rPr>
                <w:rFonts w:ascii="Times New Roman" w:hAnsi="Times New Roman" w:cs="Times New Roman"/>
                <w:sz w:val="24"/>
                <w:szCs w:val="24"/>
              </w:rPr>
              <w:t>Г</w:t>
            </w:r>
          </w:p>
        </w:tc>
      </w:tr>
      <w:tr w:rsidR="00C004F7" w:rsidRPr="00C7239E" w:rsidTr="00FC43AF">
        <w:tc>
          <w:tcPr>
            <w:tcW w:w="4672" w:type="dxa"/>
          </w:tcPr>
          <w:p w:rsidR="00C004F7" w:rsidRPr="00C7239E" w:rsidRDefault="00BF2697" w:rsidP="00C7239E">
            <w:pPr>
              <w:contextualSpacing/>
              <w:jc w:val="both"/>
              <w:rPr>
                <w:rFonts w:ascii="Times New Roman" w:hAnsi="Times New Roman" w:cs="Times New Roman"/>
                <w:sz w:val="24"/>
                <w:szCs w:val="24"/>
              </w:rPr>
            </w:pPr>
            <w:r w:rsidRPr="00C7239E">
              <w:rPr>
                <w:rFonts w:ascii="Times New Roman" w:hAnsi="Times New Roman" w:cs="Times New Roman"/>
                <w:sz w:val="24"/>
                <w:szCs w:val="24"/>
              </w:rPr>
              <w:object w:dxaOrig="12030" w:dyaOrig="8055">
                <v:shape id="_x0000_i1029" type="#_x0000_t75" style="width:211.85pt;height:169.95pt" o:ole="">
                  <v:imagedata r:id="rId16" o:title=""/>
                </v:shape>
                <o:OLEObject Type="Embed" ProgID="PBrush" ShapeID="_x0000_i1029" DrawAspect="Content" ObjectID="_1637142759" r:id="rId17"/>
              </w:object>
            </w:r>
          </w:p>
          <w:p w:rsidR="00C004F7" w:rsidRPr="00C7239E" w:rsidRDefault="00C004F7" w:rsidP="00C7239E">
            <w:pPr>
              <w:contextualSpacing/>
              <w:jc w:val="both"/>
              <w:rPr>
                <w:rFonts w:ascii="Times New Roman" w:hAnsi="Times New Roman" w:cs="Times New Roman"/>
                <w:sz w:val="24"/>
                <w:szCs w:val="24"/>
              </w:rPr>
            </w:pPr>
            <w:r w:rsidRPr="00C7239E">
              <w:rPr>
                <w:rFonts w:ascii="Times New Roman" w:hAnsi="Times New Roman" w:cs="Times New Roman"/>
                <w:sz w:val="24"/>
                <w:szCs w:val="24"/>
              </w:rPr>
              <w:t>Д</w:t>
            </w:r>
          </w:p>
        </w:tc>
        <w:tc>
          <w:tcPr>
            <w:tcW w:w="4673" w:type="dxa"/>
          </w:tcPr>
          <w:p w:rsidR="00C004F7" w:rsidRPr="00C7239E" w:rsidRDefault="0004568F" w:rsidP="00C7239E">
            <w:pPr>
              <w:contextualSpacing/>
              <w:jc w:val="both"/>
              <w:rPr>
                <w:rFonts w:ascii="Times New Roman" w:hAnsi="Times New Roman" w:cs="Times New Roman"/>
                <w:sz w:val="24"/>
                <w:szCs w:val="24"/>
              </w:rPr>
            </w:pPr>
            <w:r>
              <w:object w:dxaOrig="7470" w:dyaOrig="6180">
                <v:shape id="_x0000_i1030" type="#_x0000_t75" style="width:204.8pt;height:169.4pt" o:ole="">
                  <v:imagedata r:id="rId18" o:title=""/>
                </v:shape>
                <o:OLEObject Type="Embed" ProgID="PBrush" ShapeID="_x0000_i1030" DrawAspect="Content" ObjectID="_1637142760" r:id="rId19"/>
              </w:object>
            </w:r>
            <w:r w:rsidR="00C004F7" w:rsidRPr="00C7239E">
              <w:rPr>
                <w:rFonts w:ascii="Times New Roman" w:hAnsi="Times New Roman" w:cs="Times New Roman"/>
                <w:sz w:val="24"/>
                <w:szCs w:val="24"/>
              </w:rPr>
              <w:t>Е</w:t>
            </w:r>
          </w:p>
        </w:tc>
      </w:tr>
    </w:tbl>
    <w:p w:rsidR="00C004F7" w:rsidRPr="00C7239E" w:rsidRDefault="00C004F7" w:rsidP="00C7239E">
      <w:pPr>
        <w:spacing w:line="240" w:lineRule="auto"/>
        <w:contextualSpacing/>
        <w:jc w:val="both"/>
        <w:rPr>
          <w:rFonts w:ascii="Times New Roman" w:hAnsi="Times New Roman" w:cs="Times New Roman"/>
          <w:sz w:val="24"/>
          <w:szCs w:val="24"/>
        </w:rPr>
      </w:pPr>
    </w:p>
    <w:p w:rsidR="00C004F7" w:rsidRPr="00C7239E" w:rsidRDefault="00C004F7" w:rsidP="00944E78">
      <w:pPr>
        <w:spacing w:line="240" w:lineRule="auto"/>
        <w:ind w:right="-1"/>
        <w:contextualSpacing/>
        <w:rPr>
          <w:rFonts w:ascii="Times New Roman" w:hAnsi="Times New Roman" w:cs="Times New Roman"/>
          <w:sz w:val="24"/>
          <w:szCs w:val="24"/>
        </w:rPr>
      </w:pPr>
      <w:r w:rsidRPr="00C7239E">
        <w:rPr>
          <w:rFonts w:ascii="Times New Roman" w:hAnsi="Times New Roman" w:cs="Times New Roman"/>
          <w:sz w:val="24"/>
          <w:szCs w:val="24"/>
        </w:rPr>
        <w:t>Общий принцип классификации: ___________________________________________________________________________</w:t>
      </w:r>
    </w:p>
    <w:p w:rsidR="00C004F7" w:rsidRPr="00C7239E" w:rsidRDefault="00C004F7" w:rsidP="00944E78">
      <w:pPr>
        <w:spacing w:line="240" w:lineRule="auto"/>
        <w:ind w:right="-1"/>
        <w:contextualSpacing/>
        <w:rPr>
          <w:rFonts w:ascii="Times New Roman" w:hAnsi="Times New Roman" w:cs="Times New Roman"/>
          <w:sz w:val="24"/>
          <w:szCs w:val="24"/>
        </w:rPr>
      </w:pPr>
      <w:r w:rsidRPr="00C7239E">
        <w:rPr>
          <w:rFonts w:ascii="Times New Roman" w:hAnsi="Times New Roman" w:cs="Times New Roman"/>
          <w:sz w:val="24"/>
          <w:szCs w:val="24"/>
        </w:rPr>
        <w:lastRenderedPageBreak/>
        <w:t>Группа 1. _____________________________________________________________________________</w:t>
      </w:r>
    </w:p>
    <w:p w:rsidR="00C004F7" w:rsidRPr="00C7239E" w:rsidRDefault="00C004F7" w:rsidP="00944E78">
      <w:pPr>
        <w:spacing w:line="240" w:lineRule="auto"/>
        <w:ind w:right="-1"/>
        <w:contextualSpacing/>
        <w:rPr>
          <w:rFonts w:ascii="Times New Roman" w:hAnsi="Times New Roman" w:cs="Times New Roman"/>
          <w:sz w:val="24"/>
          <w:szCs w:val="24"/>
        </w:rPr>
      </w:pPr>
      <w:r w:rsidRPr="00C7239E">
        <w:rPr>
          <w:rFonts w:ascii="Times New Roman" w:hAnsi="Times New Roman" w:cs="Times New Roman"/>
          <w:sz w:val="24"/>
          <w:szCs w:val="24"/>
        </w:rPr>
        <w:t>Группа 2. _____________________________________________________________________________</w:t>
      </w:r>
    </w:p>
    <w:p w:rsidR="00C004F7" w:rsidRPr="00C7239E" w:rsidRDefault="00C004F7" w:rsidP="00944E78">
      <w:pPr>
        <w:spacing w:line="240" w:lineRule="auto"/>
        <w:ind w:right="-1"/>
        <w:contextualSpacing/>
        <w:rPr>
          <w:rFonts w:ascii="Times New Roman" w:hAnsi="Times New Roman" w:cs="Times New Roman"/>
          <w:sz w:val="24"/>
          <w:szCs w:val="24"/>
        </w:rPr>
      </w:pPr>
      <w:r w:rsidRPr="00C7239E">
        <w:rPr>
          <w:rFonts w:ascii="Times New Roman" w:hAnsi="Times New Roman" w:cs="Times New Roman"/>
          <w:sz w:val="24"/>
          <w:szCs w:val="24"/>
        </w:rPr>
        <w:t>Группа 3. _____________________________________________________________________________</w:t>
      </w:r>
    </w:p>
    <w:p w:rsidR="00C004F7" w:rsidRPr="00C7239E" w:rsidRDefault="00C004F7" w:rsidP="00C7239E">
      <w:pPr>
        <w:spacing w:line="240" w:lineRule="auto"/>
        <w:ind w:right="-1"/>
        <w:contextualSpacing/>
        <w:jc w:val="both"/>
        <w:rPr>
          <w:rFonts w:ascii="Times New Roman" w:hAnsi="Times New Roman" w:cs="Times New Roman"/>
          <w:sz w:val="24"/>
          <w:szCs w:val="24"/>
        </w:rPr>
      </w:pPr>
    </w:p>
    <w:p w:rsidR="00C004F7" w:rsidRPr="00C7239E" w:rsidRDefault="00C004F7" w:rsidP="00C7239E">
      <w:pPr>
        <w:spacing w:line="240" w:lineRule="auto"/>
        <w:ind w:right="-1"/>
        <w:contextualSpacing/>
        <w:jc w:val="both"/>
        <w:rPr>
          <w:rFonts w:ascii="Times New Roman" w:hAnsi="Times New Roman" w:cs="Times New Roman"/>
          <w:sz w:val="24"/>
          <w:szCs w:val="24"/>
        </w:rPr>
      </w:pPr>
      <w:r w:rsidRPr="00C7239E">
        <w:rPr>
          <w:rFonts w:ascii="Times New Roman" w:hAnsi="Times New Roman" w:cs="Times New Roman"/>
          <w:b/>
          <w:bCs/>
          <w:sz w:val="24"/>
          <w:szCs w:val="24"/>
        </w:rPr>
        <w:t>ОТВЕТ</w:t>
      </w:r>
      <w:r w:rsidRPr="00C7239E">
        <w:rPr>
          <w:rFonts w:ascii="Times New Roman" w:hAnsi="Times New Roman" w:cs="Times New Roman"/>
          <w:sz w:val="24"/>
          <w:szCs w:val="24"/>
        </w:rPr>
        <w:t>:</w:t>
      </w:r>
    </w:p>
    <w:p w:rsidR="00C004F7" w:rsidRPr="00C7239E" w:rsidRDefault="00C004F7" w:rsidP="00C7239E">
      <w:pPr>
        <w:spacing w:line="240" w:lineRule="auto"/>
        <w:ind w:right="-1"/>
        <w:contextualSpacing/>
        <w:jc w:val="both"/>
        <w:rPr>
          <w:rFonts w:ascii="Times New Roman" w:hAnsi="Times New Roman" w:cs="Times New Roman"/>
          <w:b/>
          <w:bCs/>
          <w:sz w:val="24"/>
          <w:szCs w:val="24"/>
        </w:rPr>
      </w:pPr>
      <w:r w:rsidRPr="00C7239E">
        <w:rPr>
          <w:rFonts w:ascii="Times New Roman" w:hAnsi="Times New Roman" w:cs="Times New Roman"/>
          <w:sz w:val="24"/>
          <w:szCs w:val="24"/>
        </w:rPr>
        <w:t xml:space="preserve">Общий принцип классификации: </w:t>
      </w:r>
      <w:r w:rsidRPr="00C7239E">
        <w:rPr>
          <w:rFonts w:ascii="Times New Roman" w:hAnsi="Times New Roman" w:cs="Times New Roman"/>
          <w:b/>
          <w:bCs/>
          <w:sz w:val="24"/>
          <w:szCs w:val="24"/>
        </w:rPr>
        <w:t>Правовые семьи (можно – правовые системы)</w:t>
      </w:r>
      <w:r w:rsidR="00BF2697" w:rsidRPr="00C7239E">
        <w:rPr>
          <w:rFonts w:ascii="Times New Roman" w:hAnsi="Times New Roman" w:cs="Times New Roman"/>
          <w:b/>
          <w:bCs/>
          <w:sz w:val="24"/>
          <w:szCs w:val="24"/>
        </w:rPr>
        <w:t xml:space="preserve"> (2 балла</w:t>
      </w:r>
      <w:r w:rsidRPr="00C7239E">
        <w:rPr>
          <w:rFonts w:ascii="Times New Roman" w:hAnsi="Times New Roman" w:cs="Times New Roman"/>
          <w:b/>
          <w:bCs/>
          <w:sz w:val="24"/>
          <w:szCs w:val="24"/>
        </w:rPr>
        <w:t>)</w:t>
      </w:r>
    </w:p>
    <w:p w:rsidR="00C004F7" w:rsidRPr="00C7239E" w:rsidRDefault="00C004F7" w:rsidP="00C7239E">
      <w:pPr>
        <w:spacing w:line="240" w:lineRule="auto"/>
        <w:ind w:right="-1"/>
        <w:contextualSpacing/>
        <w:jc w:val="both"/>
        <w:rPr>
          <w:rFonts w:ascii="Times New Roman" w:hAnsi="Times New Roman" w:cs="Times New Roman"/>
          <w:b/>
          <w:bCs/>
          <w:sz w:val="24"/>
          <w:szCs w:val="24"/>
        </w:rPr>
      </w:pPr>
      <w:r w:rsidRPr="00C7239E">
        <w:rPr>
          <w:rFonts w:ascii="Times New Roman" w:hAnsi="Times New Roman" w:cs="Times New Roman"/>
          <w:sz w:val="24"/>
          <w:szCs w:val="24"/>
        </w:rPr>
        <w:t xml:space="preserve">Группа 1. </w:t>
      </w:r>
      <w:r w:rsidRPr="00C7239E">
        <w:rPr>
          <w:rFonts w:ascii="Times New Roman" w:hAnsi="Times New Roman" w:cs="Times New Roman"/>
          <w:b/>
          <w:bCs/>
          <w:sz w:val="24"/>
          <w:szCs w:val="24"/>
        </w:rPr>
        <w:t>АГ (2 балла) – англо-саксонская (можно – семья общего права) (2 балла)</w:t>
      </w:r>
    </w:p>
    <w:p w:rsidR="00C004F7" w:rsidRPr="00C7239E" w:rsidRDefault="00C004F7" w:rsidP="00C7239E">
      <w:pPr>
        <w:spacing w:line="240" w:lineRule="auto"/>
        <w:ind w:right="-1"/>
        <w:contextualSpacing/>
        <w:jc w:val="both"/>
        <w:rPr>
          <w:rFonts w:ascii="Times New Roman" w:hAnsi="Times New Roman" w:cs="Times New Roman"/>
          <w:b/>
          <w:bCs/>
          <w:sz w:val="24"/>
          <w:szCs w:val="24"/>
        </w:rPr>
      </w:pPr>
      <w:r w:rsidRPr="00C7239E">
        <w:rPr>
          <w:rFonts w:ascii="Times New Roman" w:hAnsi="Times New Roman" w:cs="Times New Roman"/>
          <w:sz w:val="24"/>
          <w:szCs w:val="24"/>
        </w:rPr>
        <w:t xml:space="preserve">Группа 2. </w:t>
      </w:r>
      <w:r w:rsidRPr="00C7239E">
        <w:rPr>
          <w:rFonts w:ascii="Times New Roman" w:hAnsi="Times New Roman" w:cs="Times New Roman"/>
          <w:b/>
          <w:bCs/>
          <w:sz w:val="24"/>
          <w:szCs w:val="24"/>
        </w:rPr>
        <w:t>ВЕ (2 балла) – Романо-германское право (можно – континентальное право) (2 балла)</w:t>
      </w:r>
    </w:p>
    <w:p w:rsidR="00C004F7" w:rsidRPr="00C7239E" w:rsidRDefault="00C004F7" w:rsidP="00C7239E">
      <w:pPr>
        <w:spacing w:line="240" w:lineRule="auto"/>
        <w:ind w:right="-1"/>
        <w:contextualSpacing/>
        <w:jc w:val="both"/>
        <w:rPr>
          <w:rFonts w:ascii="Times New Roman" w:hAnsi="Times New Roman" w:cs="Times New Roman"/>
          <w:b/>
          <w:bCs/>
          <w:sz w:val="24"/>
          <w:szCs w:val="24"/>
        </w:rPr>
      </w:pPr>
      <w:r w:rsidRPr="00C7239E">
        <w:rPr>
          <w:rFonts w:ascii="Times New Roman" w:hAnsi="Times New Roman" w:cs="Times New Roman"/>
          <w:sz w:val="24"/>
          <w:szCs w:val="24"/>
        </w:rPr>
        <w:t xml:space="preserve">Группа 3. </w:t>
      </w:r>
      <w:r w:rsidRPr="00C7239E">
        <w:rPr>
          <w:rFonts w:ascii="Times New Roman" w:hAnsi="Times New Roman" w:cs="Times New Roman"/>
          <w:b/>
          <w:bCs/>
          <w:sz w:val="24"/>
          <w:szCs w:val="24"/>
        </w:rPr>
        <w:t>БД (2 балла) – Семья религиозного права (2 балла)</w:t>
      </w:r>
    </w:p>
    <w:p w:rsidR="00BF2697" w:rsidRPr="00C7239E" w:rsidRDefault="00BF2697" w:rsidP="00C7239E">
      <w:pPr>
        <w:spacing w:line="240" w:lineRule="auto"/>
        <w:contextualSpacing/>
        <w:jc w:val="both"/>
        <w:rPr>
          <w:rFonts w:ascii="Times New Roman" w:hAnsi="Times New Roman" w:cs="Times New Roman"/>
          <w:sz w:val="24"/>
          <w:szCs w:val="24"/>
        </w:rPr>
      </w:pPr>
    </w:p>
    <w:p w:rsidR="000B657E" w:rsidRPr="00F00D82" w:rsidRDefault="00944E78" w:rsidP="00C7239E">
      <w:pPr>
        <w:spacing w:line="240" w:lineRule="auto"/>
        <w:contextualSpacing/>
        <w:jc w:val="both"/>
        <w:rPr>
          <w:rFonts w:ascii="Times New Roman" w:hAnsi="Times New Roman" w:cs="Times New Roman"/>
          <w:b/>
          <w:sz w:val="24"/>
          <w:szCs w:val="24"/>
        </w:rPr>
      </w:pPr>
      <w:r>
        <w:rPr>
          <w:rFonts w:ascii="Times New Roman" w:hAnsi="Times New Roman" w:cs="Times New Roman"/>
          <w:sz w:val="24"/>
          <w:szCs w:val="24"/>
        </w:rPr>
        <w:t>7</w:t>
      </w:r>
      <w:r w:rsidR="000B657E" w:rsidRPr="00C7239E">
        <w:rPr>
          <w:rFonts w:ascii="Times New Roman" w:hAnsi="Times New Roman" w:cs="Times New Roman"/>
          <w:sz w:val="24"/>
          <w:szCs w:val="24"/>
        </w:rPr>
        <w:t xml:space="preserve">. Работа с текстом. Прочитайте внимательно отрывки политического произведения и ответьте на вопросы. </w:t>
      </w:r>
      <w:r w:rsidR="00F00D82">
        <w:rPr>
          <w:rFonts w:ascii="Times New Roman" w:hAnsi="Times New Roman" w:cs="Times New Roman"/>
          <w:sz w:val="24"/>
          <w:szCs w:val="24"/>
        </w:rPr>
        <w:t>(</w:t>
      </w:r>
      <w:r w:rsidR="00F00D82" w:rsidRPr="000D1247">
        <w:rPr>
          <w:rFonts w:ascii="Times New Roman" w:hAnsi="Times New Roman" w:cs="Times New Roman"/>
          <w:b/>
          <w:sz w:val="24"/>
          <w:szCs w:val="24"/>
        </w:rPr>
        <w:t>Максимум – 10 баллов</w:t>
      </w:r>
      <w:r w:rsidR="00F00D82">
        <w:rPr>
          <w:rFonts w:ascii="Times New Roman" w:hAnsi="Times New Roman" w:cs="Times New Roman"/>
          <w:b/>
          <w:sz w:val="24"/>
          <w:szCs w:val="24"/>
        </w:rPr>
        <w:t>)</w:t>
      </w:r>
      <w:r w:rsidR="00F00D82" w:rsidRPr="000D1247">
        <w:rPr>
          <w:rFonts w:ascii="Times New Roman" w:hAnsi="Times New Roman" w:cs="Times New Roman"/>
          <w:b/>
          <w:sz w:val="24"/>
          <w:szCs w:val="24"/>
        </w:rPr>
        <w:t>.</w:t>
      </w:r>
    </w:p>
    <w:p w:rsidR="00BF2697" w:rsidRPr="00C7239E" w:rsidRDefault="00BF2697" w:rsidP="00C7239E">
      <w:pPr>
        <w:spacing w:line="240" w:lineRule="auto"/>
        <w:contextualSpacing/>
        <w:jc w:val="both"/>
        <w:rPr>
          <w:rFonts w:ascii="Times New Roman" w:hAnsi="Times New Roman" w:cs="Times New Roman"/>
          <w:sz w:val="24"/>
          <w:szCs w:val="24"/>
        </w:rPr>
      </w:pPr>
    </w:p>
    <w:p w:rsidR="000B657E" w:rsidRPr="00C7239E" w:rsidRDefault="000B657E" w:rsidP="00C7239E">
      <w:pPr>
        <w:spacing w:line="240" w:lineRule="auto"/>
        <w:contextualSpacing/>
        <w:jc w:val="both"/>
        <w:rPr>
          <w:rFonts w:ascii="Times New Roman" w:hAnsi="Times New Roman" w:cs="Times New Roman"/>
          <w:b/>
          <w:sz w:val="24"/>
          <w:szCs w:val="24"/>
        </w:rPr>
      </w:pPr>
      <w:r w:rsidRPr="00C7239E">
        <w:rPr>
          <w:rFonts w:ascii="Times New Roman" w:hAnsi="Times New Roman" w:cs="Times New Roman"/>
          <w:b/>
          <w:sz w:val="24"/>
          <w:szCs w:val="24"/>
        </w:rPr>
        <w:t xml:space="preserve">Книга вторая. О законах, вытекающих непосредственно из природы правительства природы </w:t>
      </w:r>
    </w:p>
    <w:p w:rsidR="000B657E" w:rsidRPr="00C7239E" w:rsidRDefault="000B657E" w:rsidP="00C7239E">
      <w:pPr>
        <w:spacing w:line="240" w:lineRule="auto"/>
        <w:contextualSpacing/>
        <w:jc w:val="both"/>
        <w:rPr>
          <w:rFonts w:ascii="Times New Roman" w:hAnsi="Times New Roman" w:cs="Times New Roman"/>
          <w:b/>
          <w:sz w:val="24"/>
          <w:szCs w:val="24"/>
        </w:rPr>
      </w:pPr>
      <w:r w:rsidRPr="00C7239E">
        <w:rPr>
          <w:rFonts w:ascii="Times New Roman" w:hAnsi="Times New Roman" w:cs="Times New Roman"/>
          <w:b/>
          <w:sz w:val="24"/>
          <w:szCs w:val="24"/>
        </w:rPr>
        <w:t>Глава I. О природе трех различных образов правления</w:t>
      </w:r>
      <w:r w:rsidR="00C24974">
        <w:rPr>
          <w:rFonts w:ascii="Times New Roman" w:hAnsi="Times New Roman" w:cs="Times New Roman"/>
          <w:b/>
          <w:sz w:val="24"/>
          <w:szCs w:val="24"/>
        </w:rPr>
        <w:t>.</w:t>
      </w:r>
      <w:bookmarkStart w:id="0" w:name="_GoBack"/>
      <w:bookmarkEnd w:id="0"/>
      <w:r w:rsidRPr="00C7239E">
        <w:rPr>
          <w:rFonts w:ascii="Times New Roman" w:hAnsi="Times New Roman" w:cs="Times New Roman"/>
          <w:b/>
          <w:sz w:val="24"/>
          <w:szCs w:val="24"/>
        </w:rPr>
        <w:t xml:space="preserve"> </w:t>
      </w:r>
    </w:p>
    <w:p w:rsidR="000B657E" w:rsidRPr="00C7239E" w:rsidRDefault="000B657E" w:rsidP="00C7239E">
      <w:pPr>
        <w:spacing w:line="240" w:lineRule="auto"/>
        <w:contextualSpacing/>
        <w:jc w:val="both"/>
        <w:rPr>
          <w:rFonts w:ascii="Times New Roman" w:hAnsi="Times New Roman" w:cs="Times New Roman"/>
          <w:sz w:val="24"/>
          <w:szCs w:val="24"/>
        </w:rPr>
      </w:pPr>
    </w:p>
    <w:p w:rsidR="000B657E" w:rsidRPr="00C7239E" w:rsidRDefault="000B657E" w:rsidP="00C7239E">
      <w:pPr>
        <w:spacing w:line="240" w:lineRule="auto"/>
        <w:ind w:firstLine="708"/>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Есть три образа правления: республиканский, монархический и деспотический. Чтобы обнаружить их природу, достаточно и тех представлений, которые имеют о них даже наименее осведомленные люди. </w:t>
      </w:r>
      <w:proofErr w:type="gramStart"/>
      <w:r w:rsidRPr="00C7239E">
        <w:rPr>
          <w:rFonts w:ascii="Times New Roman" w:hAnsi="Times New Roman" w:cs="Times New Roman"/>
          <w:sz w:val="24"/>
          <w:szCs w:val="24"/>
        </w:rPr>
        <w:t>Я предполагаю три определения или, вернее, три факта: «республиканское правление – это то, при котором верховная власть находится в руках или всего народа или части его; монархическое, – при котором управляет один человек, но посредством установленных неизменных законов; между тем как в деспотическом все вне всяких законов и правил движется волей и произволом одного лица».</w:t>
      </w:r>
      <w:proofErr w:type="gramEnd"/>
    </w:p>
    <w:p w:rsidR="00944E78" w:rsidRDefault="00944E78" w:rsidP="00C7239E">
      <w:pPr>
        <w:spacing w:line="240" w:lineRule="auto"/>
        <w:contextualSpacing/>
        <w:jc w:val="both"/>
        <w:rPr>
          <w:rFonts w:ascii="Times New Roman" w:hAnsi="Times New Roman" w:cs="Times New Roman"/>
          <w:b/>
          <w:sz w:val="24"/>
          <w:szCs w:val="24"/>
        </w:rPr>
      </w:pPr>
    </w:p>
    <w:p w:rsidR="00ED5A48" w:rsidRPr="00C7239E" w:rsidRDefault="000B657E" w:rsidP="00C7239E">
      <w:pPr>
        <w:spacing w:line="240" w:lineRule="auto"/>
        <w:contextualSpacing/>
        <w:jc w:val="both"/>
        <w:rPr>
          <w:rFonts w:ascii="Times New Roman" w:hAnsi="Times New Roman" w:cs="Times New Roman"/>
          <w:b/>
          <w:sz w:val="24"/>
          <w:szCs w:val="24"/>
        </w:rPr>
      </w:pPr>
      <w:r w:rsidRPr="00C7239E">
        <w:rPr>
          <w:rFonts w:ascii="Times New Roman" w:hAnsi="Times New Roman" w:cs="Times New Roman"/>
          <w:b/>
          <w:sz w:val="24"/>
          <w:szCs w:val="24"/>
        </w:rPr>
        <w:t xml:space="preserve">Книга одиннадцатая. О законах, устанавливающих политическую свободу в ее отношении к государственному </w:t>
      </w:r>
      <w:r w:rsidR="00C24974">
        <w:rPr>
          <w:rFonts w:ascii="Times New Roman" w:hAnsi="Times New Roman" w:cs="Times New Roman"/>
          <w:b/>
          <w:sz w:val="24"/>
          <w:szCs w:val="24"/>
        </w:rPr>
        <w:t>строю.</w:t>
      </w:r>
    </w:p>
    <w:p w:rsidR="00ED5A48" w:rsidRPr="00C7239E" w:rsidRDefault="00ED5A48" w:rsidP="00C7239E">
      <w:pPr>
        <w:spacing w:line="240" w:lineRule="auto"/>
        <w:contextualSpacing/>
        <w:jc w:val="both"/>
        <w:rPr>
          <w:rFonts w:ascii="Times New Roman" w:hAnsi="Times New Roman" w:cs="Times New Roman"/>
          <w:b/>
          <w:sz w:val="24"/>
          <w:szCs w:val="24"/>
        </w:rPr>
      </w:pPr>
      <w:r w:rsidRPr="00C7239E">
        <w:rPr>
          <w:rFonts w:ascii="Times New Roman" w:hAnsi="Times New Roman" w:cs="Times New Roman"/>
          <w:b/>
          <w:sz w:val="24"/>
          <w:szCs w:val="24"/>
        </w:rPr>
        <w:t>Глава III. Что такое свобода.</w:t>
      </w:r>
    </w:p>
    <w:p w:rsidR="00ED5A48" w:rsidRPr="00C7239E" w:rsidRDefault="00ED5A48" w:rsidP="00C7239E">
      <w:pPr>
        <w:spacing w:line="240" w:lineRule="auto"/>
        <w:ind w:firstLine="708"/>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Действительно, в демократиях народ, по-видимому, делает, что хочет. Но политическая свобода состоит совсем не в том, чтобы делать то, что хочется. В государстве, т. е. в обществе, где есть законы, свобода может заключаться лишь в том, чтобы иметь возможность делать то, чего должно хотеть, и не быть принуждаемым делать то, чего не должно хотеть. </w:t>
      </w:r>
    </w:p>
    <w:p w:rsidR="00ED5A48" w:rsidRPr="00C7239E" w:rsidRDefault="00ED5A48" w:rsidP="00C7239E">
      <w:pPr>
        <w:spacing w:line="240" w:lineRule="auto"/>
        <w:ind w:firstLine="708"/>
        <w:contextualSpacing/>
        <w:jc w:val="both"/>
        <w:rPr>
          <w:rFonts w:ascii="Times New Roman" w:hAnsi="Times New Roman" w:cs="Times New Roman"/>
          <w:sz w:val="24"/>
          <w:szCs w:val="24"/>
        </w:rPr>
      </w:pPr>
      <w:r w:rsidRPr="00C7239E">
        <w:rPr>
          <w:rFonts w:ascii="Times New Roman" w:hAnsi="Times New Roman" w:cs="Times New Roman"/>
          <w:sz w:val="24"/>
          <w:szCs w:val="24"/>
        </w:rPr>
        <w:t>Необходимо уяснить себе, что такое свобода и что такое независимость. Свобода есть право делать все, что дозволено законами. Если бы гражданин мог делать то, что этими законами запрещается, то у него не было бы свободы, так как то же самое могли бы делать и прочие граждане.</w:t>
      </w:r>
    </w:p>
    <w:p w:rsidR="00ED5A48" w:rsidRPr="00C7239E" w:rsidRDefault="00ED5A48" w:rsidP="00C7239E">
      <w:pPr>
        <w:spacing w:line="240" w:lineRule="auto"/>
        <w:contextualSpacing/>
        <w:jc w:val="both"/>
        <w:rPr>
          <w:rFonts w:ascii="Times New Roman" w:hAnsi="Times New Roman" w:cs="Times New Roman"/>
          <w:b/>
          <w:sz w:val="24"/>
          <w:szCs w:val="24"/>
        </w:rPr>
      </w:pPr>
    </w:p>
    <w:p w:rsidR="00ED5A48" w:rsidRPr="00C7239E" w:rsidRDefault="00ED5A48" w:rsidP="00C7239E">
      <w:pPr>
        <w:spacing w:line="240" w:lineRule="auto"/>
        <w:contextualSpacing/>
        <w:jc w:val="both"/>
        <w:rPr>
          <w:rFonts w:ascii="Times New Roman" w:hAnsi="Times New Roman" w:cs="Times New Roman"/>
          <w:b/>
          <w:sz w:val="24"/>
          <w:szCs w:val="24"/>
        </w:rPr>
      </w:pPr>
      <w:r w:rsidRPr="00C7239E">
        <w:rPr>
          <w:rFonts w:ascii="Times New Roman" w:hAnsi="Times New Roman" w:cs="Times New Roman"/>
          <w:b/>
          <w:sz w:val="24"/>
          <w:szCs w:val="24"/>
        </w:rPr>
        <w:t>Книга четырнадцатая. О законах в их отношении к свойствам климата.</w:t>
      </w:r>
    </w:p>
    <w:p w:rsidR="00ED5A48" w:rsidRPr="00C7239E" w:rsidRDefault="00ED5A48" w:rsidP="00C7239E">
      <w:pPr>
        <w:spacing w:line="240" w:lineRule="auto"/>
        <w:contextualSpacing/>
        <w:jc w:val="both"/>
        <w:rPr>
          <w:rFonts w:ascii="Times New Roman" w:hAnsi="Times New Roman" w:cs="Times New Roman"/>
          <w:b/>
          <w:sz w:val="24"/>
          <w:szCs w:val="24"/>
        </w:rPr>
      </w:pPr>
      <w:r w:rsidRPr="00C7239E">
        <w:rPr>
          <w:rFonts w:ascii="Times New Roman" w:hAnsi="Times New Roman" w:cs="Times New Roman"/>
          <w:b/>
          <w:sz w:val="24"/>
          <w:szCs w:val="24"/>
        </w:rPr>
        <w:t>Глава II. Насколько люди различны в различных климатах.</w:t>
      </w:r>
    </w:p>
    <w:p w:rsidR="00ED5A48" w:rsidRPr="00C7239E" w:rsidRDefault="00ED5A48" w:rsidP="00C7239E">
      <w:pPr>
        <w:spacing w:line="240" w:lineRule="auto"/>
        <w:contextualSpacing/>
        <w:jc w:val="both"/>
        <w:rPr>
          <w:rFonts w:ascii="Times New Roman" w:hAnsi="Times New Roman" w:cs="Times New Roman"/>
          <w:b/>
          <w:sz w:val="24"/>
          <w:szCs w:val="24"/>
        </w:rPr>
      </w:pPr>
    </w:p>
    <w:p w:rsidR="00ED5A48" w:rsidRPr="00C7239E" w:rsidRDefault="00ED5A48" w:rsidP="00C7239E">
      <w:pPr>
        <w:spacing w:line="240" w:lineRule="auto"/>
        <w:ind w:firstLine="708"/>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Холодный воздух производит сжатие окончаний внешних волокон нашего тела, отчего напряжение их увеличивается и усиливается приток крови от конечностей к сердцу. Он вызывает сокращение этих мышц и таким образом еще более увеличивает их силу. Наоборот, теплый воздух ослабляет наружные волокна, растягивает их и, следовательно, уменьшает их силу и упругость. Поэтому в холодных климатах люди крепче. Деятельность сердца и реакция окончаний волокон там совершаются лучше, жидкости находятся в большем равновесии, кровь энергичнее стремится к сердцу, и сердце в свою очередь обладает большей силой. Эта большая сила должна иметь немало последствий, каковы, например, большее доверие к самому себе, т. е. большее мужество, большее сознание своего превосходства, т. е. меньшее желание мстить, большая уверенность в </w:t>
      </w:r>
      <w:r w:rsidRPr="00C7239E">
        <w:rPr>
          <w:rFonts w:ascii="Times New Roman" w:hAnsi="Times New Roman" w:cs="Times New Roman"/>
          <w:sz w:val="24"/>
          <w:szCs w:val="24"/>
        </w:rPr>
        <w:lastRenderedPageBreak/>
        <w:t>своей безопасности, т. е. больше прямоты, меньше подозрительности, политиканства и хитрости. Поставьте человека в жаркое замкнутое помещение, и он по вышеуказанным причинам ощутит очень сильное расслабление сердца. И если бы при таких обстоятельствах ему предложили совершить какой-нибудь отважный поступок, то, полагаю, он выказал бы очень мало расположения к этому. Расслабление лишит его душевной бодрости, он будет бояться всего, потому что будет чувствовать себя ни к чему не способным. Народы жарких климатов робки, как старики; народы холодных климатов отважны, как юноши. Обратив внимание на последние войны, которые по своей близости к нам позволяют подметить некоторые легкие и незаметные издали влияния, мы увидим, что народы севера, сражаясь в южных странах, не совершили там таких прекрасных подвигов, как их соотечественники, которые, сражаясь в своем родном климате, обладали всем своим мужеством.</w:t>
      </w:r>
    </w:p>
    <w:p w:rsidR="00FC063C" w:rsidRPr="00C7239E" w:rsidRDefault="00FC063C" w:rsidP="00C7239E">
      <w:pPr>
        <w:spacing w:line="240" w:lineRule="auto"/>
        <w:contextualSpacing/>
        <w:jc w:val="both"/>
        <w:rPr>
          <w:rFonts w:ascii="Times New Roman" w:hAnsi="Times New Roman" w:cs="Times New Roman"/>
          <w:sz w:val="24"/>
          <w:szCs w:val="24"/>
        </w:rPr>
      </w:pPr>
    </w:p>
    <w:p w:rsidR="00FC063C" w:rsidRDefault="00944E78" w:rsidP="00C7239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7</w:t>
      </w:r>
      <w:r w:rsidR="00FC063C" w:rsidRPr="00C7239E">
        <w:rPr>
          <w:rFonts w:ascii="Times New Roman" w:hAnsi="Times New Roman" w:cs="Times New Roman"/>
          <w:sz w:val="24"/>
          <w:szCs w:val="24"/>
        </w:rPr>
        <w:t>.1. Укажите автора произведения и общеизвестное название произведения.</w:t>
      </w:r>
    </w:p>
    <w:p w:rsidR="00FC063C" w:rsidRPr="000D1247" w:rsidRDefault="00FC063C" w:rsidP="00C7239E">
      <w:pPr>
        <w:spacing w:line="240" w:lineRule="auto"/>
        <w:contextualSpacing/>
        <w:jc w:val="both"/>
        <w:rPr>
          <w:rFonts w:ascii="Times New Roman" w:hAnsi="Times New Roman" w:cs="Times New Roman"/>
          <w:b/>
          <w:sz w:val="24"/>
          <w:szCs w:val="24"/>
        </w:rPr>
      </w:pPr>
      <w:r w:rsidRPr="00C7239E">
        <w:rPr>
          <w:rFonts w:ascii="Times New Roman" w:hAnsi="Times New Roman" w:cs="Times New Roman"/>
          <w:sz w:val="24"/>
          <w:szCs w:val="24"/>
        </w:rPr>
        <w:t xml:space="preserve">Ответ: Шарль Луи де </w:t>
      </w:r>
      <w:proofErr w:type="spellStart"/>
      <w:r w:rsidRPr="00C7239E">
        <w:rPr>
          <w:rFonts w:ascii="Times New Roman" w:hAnsi="Times New Roman" w:cs="Times New Roman"/>
          <w:sz w:val="24"/>
          <w:szCs w:val="24"/>
        </w:rPr>
        <w:t>Монтескьё</w:t>
      </w:r>
      <w:proofErr w:type="spellEnd"/>
      <w:r w:rsidRPr="00C7239E">
        <w:rPr>
          <w:rFonts w:ascii="Times New Roman" w:hAnsi="Times New Roman" w:cs="Times New Roman"/>
          <w:sz w:val="24"/>
          <w:szCs w:val="24"/>
        </w:rPr>
        <w:t xml:space="preserve"> (1 балл). «О духе законов» (2 балла)</w:t>
      </w:r>
      <w:r w:rsidR="000D1247">
        <w:rPr>
          <w:rFonts w:ascii="Times New Roman" w:hAnsi="Times New Roman" w:cs="Times New Roman"/>
          <w:sz w:val="24"/>
          <w:szCs w:val="24"/>
        </w:rPr>
        <w:t xml:space="preserve">, </w:t>
      </w:r>
      <w:r w:rsidR="000D1247" w:rsidRPr="000D1247">
        <w:rPr>
          <w:rFonts w:ascii="Times New Roman" w:hAnsi="Times New Roman" w:cs="Times New Roman"/>
          <w:b/>
          <w:sz w:val="24"/>
          <w:szCs w:val="24"/>
        </w:rPr>
        <w:t>итого 3 балла</w:t>
      </w:r>
    </w:p>
    <w:p w:rsidR="00944E78" w:rsidRDefault="00944E78" w:rsidP="00C7239E">
      <w:pPr>
        <w:spacing w:line="240" w:lineRule="auto"/>
        <w:contextualSpacing/>
        <w:jc w:val="both"/>
        <w:rPr>
          <w:rFonts w:ascii="Times New Roman" w:hAnsi="Times New Roman" w:cs="Times New Roman"/>
          <w:sz w:val="24"/>
          <w:szCs w:val="24"/>
        </w:rPr>
      </w:pPr>
    </w:p>
    <w:p w:rsidR="00FC063C" w:rsidRPr="00C7239E" w:rsidRDefault="00944E78" w:rsidP="00C7239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7</w:t>
      </w:r>
      <w:r w:rsidR="00FC063C" w:rsidRPr="00C7239E">
        <w:rPr>
          <w:rFonts w:ascii="Times New Roman" w:hAnsi="Times New Roman" w:cs="Times New Roman"/>
          <w:sz w:val="24"/>
          <w:szCs w:val="24"/>
        </w:rPr>
        <w:t>.2. Как автор определяет свободу? Содержаться ли подобное понимание свободы в российской Конституции? Если да, то в какой главе?</w:t>
      </w:r>
    </w:p>
    <w:p w:rsidR="00FC063C" w:rsidRPr="00C7239E" w:rsidRDefault="00FC063C"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Ответ: Право делать все, что дозволено законами. (1 балл). Глава 2 Конституции (1 балл). </w:t>
      </w:r>
      <w:r w:rsidR="000D1247" w:rsidRPr="000D1247">
        <w:rPr>
          <w:rFonts w:ascii="Times New Roman" w:hAnsi="Times New Roman" w:cs="Times New Roman"/>
          <w:b/>
          <w:sz w:val="24"/>
          <w:szCs w:val="24"/>
        </w:rPr>
        <w:t xml:space="preserve">Итого </w:t>
      </w:r>
      <w:r w:rsidR="000D1247">
        <w:rPr>
          <w:rFonts w:ascii="Times New Roman" w:hAnsi="Times New Roman" w:cs="Times New Roman"/>
          <w:b/>
          <w:sz w:val="24"/>
          <w:szCs w:val="24"/>
        </w:rPr>
        <w:t>2</w:t>
      </w:r>
      <w:r w:rsidR="000D1247" w:rsidRPr="000D1247">
        <w:rPr>
          <w:rFonts w:ascii="Times New Roman" w:hAnsi="Times New Roman" w:cs="Times New Roman"/>
          <w:b/>
          <w:sz w:val="24"/>
          <w:szCs w:val="24"/>
        </w:rPr>
        <w:t xml:space="preserve"> балла</w:t>
      </w:r>
      <w:r w:rsidR="000D1247">
        <w:rPr>
          <w:rFonts w:ascii="Times New Roman" w:hAnsi="Times New Roman" w:cs="Times New Roman"/>
          <w:b/>
          <w:sz w:val="24"/>
          <w:szCs w:val="24"/>
        </w:rPr>
        <w:t>.</w:t>
      </w:r>
    </w:p>
    <w:p w:rsidR="00944E78" w:rsidRDefault="00944E78" w:rsidP="00C7239E">
      <w:pPr>
        <w:spacing w:line="240" w:lineRule="auto"/>
        <w:contextualSpacing/>
        <w:jc w:val="both"/>
        <w:rPr>
          <w:rFonts w:ascii="Times New Roman" w:hAnsi="Times New Roman" w:cs="Times New Roman"/>
          <w:sz w:val="24"/>
          <w:szCs w:val="24"/>
        </w:rPr>
      </w:pPr>
    </w:p>
    <w:p w:rsidR="00FC063C" w:rsidRPr="00C7239E" w:rsidRDefault="00944E78" w:rsidP="00C7239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7</w:t>
      </w:r>
      <w:r w:rsidR="00FC063C" w:rsidRPr="00C7239E">
        <w:rPr>
          <w:rFonts w:ascii="Times New Roman" w:hAnsi="Times New Roman" w:cs="Times New Roman"/>
          <w:sz w:val="24"/>
          <w:szCs w:val="24"/>
        </w:rPr>
        <w:t>.3. Автор произведения, прежде всего, известен как автор теории разделения властей. На какие ветви власти осуществляется разделение властей в Российской Федерации? К какой ветви власти относится Президент РФ?</w:t>
      </w:r>
    </w:p>
    <w:p w:rsidR="00FC063C" w:rsidRPr="000D1247" w:rsidRDefault="00FC063C" w:rsidP="00C7239E">
      <w:pPr>
        <w:spacing w:line="240" w:lineRule="auto"/>
        <w:contextualSpacing/>
        <w:jc w:val="both"/>
        <w:rPr>
          <w:rFonts w:ascii="Times New Roman" w:hAnsi="Times New Roman" w:cs="Times New Roman"/>
          <w:b/>
          <w:sz w:val="24"/>
          <w:szCs w:val="24"/>
        </w:rPr>
      </w:pPr>
      <w:r w:rsidRPr="00C7239E">
        <w:rPr>
          <w:rFonts w:ascii="Times New Roman" w:hAnsi="Times New Roman" w:cs="Times New Roman"/>
          <w:sz w:val="24"/>
          <w:szCs w:val="24"/>
        </w:rPr>
        <w:t>Ответ: Законодательная, исполнительная и судебная (1 балл). Президент не относится ни к одной из ветвей власти. (1 балл)</w:t>
      </w:r>
      <w:r w:rsidR="000D1247">
        <w:rPr>
          <w:rFonts w:ascii="Times New Roman" w:hAnsi="Times New Roman" w:cs="Times New Roman"/>
          <w:sz w:val="24"/>
          <w:szCs w:val="24"/>
        </w:rPr>
        <w:t xml:space="preserve">, </w:t>
      </w:r>
      <w:r w:rsidR="000D1247" w:rsidRPr="000D1247">
        <w:rPr>
          <w:rFonts w:ascii="Times New Roman" w:hAnsi="Times New Roman" w:cs="Times New Roman"/>
          <w:b/>
          <w:sz w:val="24"/>
          <w:szCs w:val="24"/>
        </w:rPr>
        <w:t>итого 2 балла</w:t>
      </w:r>
      <w:r w:rsidR="000D1247">
        <w:rPr>
          <w:rFonts w:ascii="Times New Roman" w:hAnsi="Times New Roman" w:cs="Times New Roman"/>
          <w:b/>
          <w:sz w:val="24"/>
          <w:szCs w:val="24"/>
        </w:rPr>
        <w:t>.</w:t>
      </w:r>
    </w:p>
    <w:p w:rsidR="00944E78" w:rsidRDefault="00944E78" w:rsidP="00C7239E">
      <w:pPr>
        <w:spacing w:line="240" w:lineRule="auto"/>
        <w:contextualSpacing/>
        <w:jc w:val="both"/>
        <w:rPr>
          <w:rFonts w:ascii="Times New Roman" w:hAnsi="Times New Roman" w:cs="Times New Roman"/>
          <w:sz w:val="24"/>
          <w:szCs w:val="24"/>
        </w:rPr>
      </w:pPr>
    </w:p>
    <w:p w:rsidR="00FC063C" w:rsidRPr="00C7239E" w:rsidRDefault="00944E78" w:rsidP="00C7239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7</w:t>
      </w:r>
      <w:r w:rsidR="00FC063C" w:rsidRPr="00C7239E">
        <w:rPr>
          <w:rFonts w:ascii="Times New Roman" w:hAnsi="Times New Roman" w:cs="Times New Roman"/>
          <w:sz w:val="24"/>
          <w:szCs w:val="24"/>
        </w:rPr>
        <w:t>.4. Существует ли разделение властей на уровне местного самоуправления? Ответ обоснуйте.</w:t>
      </w:r>
    </w:p>
    <w:p w:rsidR="000D1247" w:rsidRDefault="00FC063C"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Ответ: Не существует (1 балл). В РФ осуществляется разделение </w:t>
      </w:r>
      <w:r w:rsidRPr="00C7239E">
        <w:rPr>
          <w:rFonts w:ascii="Times New Roman" w:hAnsi="Times New Roman" w:cs="Times New Roman"/>
          <w:i/>
          <w:sz w:val="24"/>
          <w:szCs w:val="24"/>
        </w:rPr>
        <w:t>государственной</w:t>
      </w:r>
      <w:r w:rsidRPr="00C7239E">
        <w:rPr>
          <w:rFonts w:ascii="Times New Roman" w:hAnsi="Times New Roman" w:cs="Times New Roman"/>
          <w:sz w:val="24"/>
          <w:szCs w:val="24"/>
        </w:rPr>
        <w:t xml:space="preserve"> власти, а местное самоуправление не входит в систему государственной власти</w:t>
      </w:r>
      <w:r w:rsidR="00725CCA" w:rsidRPr="00C7239E">
        <w:rPr>
          <w:rFonts w:ascii="Times New Roman" w:hAnsi="Times New Roman" w:cs="Times New Roman"/>
          <w:sz w:val="24"/>
          <w:szCs w:val="24"/>
        </w:rPr>
        <w:t xml:space="preserve"> (2 балла)</w:t>
      </w:r>
      <w:r w:rsidRPr="00C7239E">
        <w:rPr>
          <w:rFonts w:ascii="Times New Roman" w:hAnsi="Times New Roman" w:cs="Times New Roman"/>
          <w:sz w:val="24"/>
          <w:szCs w:val="24"/>
        </w:rPr>
        <w:t>.</w:t>
      </w:r>
      <w:r w:rsidR="000D1247">
        <w:rPr>
          <w:rFonts w:ascii="Times New Roman" w:hAnsi="Times New Roman" w:cs="Times New Roman"/>
          <w:sz w:val="24"/>
          <w:szCs w:val="24"/>
        </w:rPr>
        <w:t xml:space="preserve"> </w:t>
      </w:r>
    </w:p>
    <w:p w:rsidR="00FC063C" w:rsidRPr="000D1247" w:rsidRDefault="000D1247" w:rsidP="00C7239E">
      <w:pPr>
        <w:spacing w:line="240" w:lineRule="auto"/>
        <w:contextualSpacing/>
        <w:jc w:val="both"/>
        <w:rPr>
          <w:rFonts w:ascii="Times New Roman" w:hAnsi="Times New Roman" w:cs="Times New Roman"/>
          <w:b/>
          <w:sz w:val="24"/>
          <w:szCs w:val="24"/>
        </w:rPr>
      </w:pPr>
      <w:r w:rsidRPr="000D1247">
        <w:rPr>
          <w:rFonts w:ascii="Times New Roman" w:hAnsi="Times New Roman" w:cs="Times New Roman"/>
          <w:b/>
          <w:sz w:val="24"/>
          <w:szCs w:val="24"/>
        </w:rPr>
        <w:t>Итого 3 балла</w:t>
      </w:r>
      <w:r>
        <w:rPr>
          <w:rFonts w:ascii="Times New Roman" w:hAnsi="Times New Roman" w:cs="Times New Roman"/>
          <w:b/>
          <w:sz w:val="24"/>
          <w:szCs w:val="24"/>
        </w:rPr>
        <w:t>.</w:t>
      </w:r>
    </w:p>
    <w:p w:rsidR="00944E78" w:rsidRPr="00C7239E" w:rsidRDefault="00944E78" w:rsidP="00C7239E">
      <w:pPr>
        <w:spacing w:line="240" w:lineRule="auto"/>
        <w:contextualSpacing/>
        <w:jc w:val="both"/>
        <w:rPr>
          <w:rFonts w:ascii="Times New Roman" w:hAnsi="Times New Roman" w:cs="Times New Roman"/>
          <w:sz w:val="24"/>
          <w:szCs w:val="24"/>
        </w:rPr>
      </w:pPr>
    </w:p>
    <w:p w:rsidR="00FC063C" w:rsidRPr="00C7239E" w:rsidRDefault="00944E78" w:rsidP="00C7239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8</w:t>
      </w:r>
      <w:r w:rsidR="00FC063C" w:rsidRPr="00C7239E">
        <w:rPr>
          <w:rFonts w:ascii="Times New Roman" w:hAnsi="Times New Roman" w:cs="Times New Roman"/>
          <w:sz w:val="24"/>
          <w:szCs w:val="24"/>
        </w:rPr>
        <w:t xml:space="preserve">. Вставьте пропуски в текст нормативного акта. </w:t>
      </w:r>
      <w:r w:rsidR="00F00D82">
        <w:rPr>
          <w:rFonts w:ascii="Times New Roman" w:hAnsi="Times New Roman" w:cs="Times New Roman"/>
          <w:sz w:val="24"/>
          <w:szCs w:val="24"/>
        </w:rPr>
        <w:t>(</w:t>
      </w:r>
      <w:r w:rsidR="00175CE2" w:rsidRPr="00175CE2">
        <w:rPr>
          <w:rFonts w:ascii="Times New Roman" w:hAnsi="Times New Roman" w:cs="Times New Roman"/>
          <w:b/>
          <w:sz w:val="24"/>
          <w:szCs w:val="24"/>
        </w:rPr>
        <w:t xml:space="preserve">Максимум </w:t>
      </w:r>
      <w:r w:rsidR="00175CE2">
        <w:rPr>
          <w:rFonts w:ascii="Times New Roman" w:hAnsi="Times New Roman" w:cs="Times New Roman"/>
          <w:b/>
          <w:sz w:val="24"/>
          <w:szCs w:val="24"/>
        </w:rPr>
        <w:t xml:space="preserve">- </w:t>
      </w:r>
      <w:r w:rsidR="00175CE2" w:rsidRPr="00175CE2">
        <w:rPr>
          <w:rFonts w:ascii="Times New Roman" w:hAnsi="Times New Roman" w:cs="Times New Roman"/>
          <w:b/>
          <w:sz w:val="24"/>
          <w:szCs w:val="24"/>
        </w:rPr>
        <w:t>8 баллов</w:t>
      </w:r>
      <w:r w:rsidR="00F00D82">
        <w:rPr>
          <w:rFonts w:ascii="Times New Roman" w:hAnsi="Times New Roman" w:cs="Times New Roman"/>
          <w:b/>
          <w:sz w:val="24"/>
          <w:szCs w:val="24"/>
        </w:rPr>
        <w:t>)</w:t>
      </w:r>
      <w:r w:rsidR="00175CE2">
        <w:rPr>
          <w:rFonts w:ascii="Times New Roman" w:hAnsi="Times New Roman" w:cs="Times New Roman"/>
          <w:b/>
          <w:sz w:val="24"/>
          <w:szCs w:val="24"/>
        </w:rPr>
        <w:t>.</w:t>
      </w:r>
    </w:p>
    <w:p w:rsidR="00FC063C" w:rsidRPr="00C7239E" w:rsidRDefault="00FC063C" w:rsidP="00C7239E">
      <w:pPr>
        <w:spacing w:line="240" w:lineRule="auto"/>
        <w:contextualSpacing/>
        <w:jc w:val="both"/>
        <w:rPr>
          <w:rFonts w:ascii="Times New Roman" w:hAnsi="Times New Roman" w:cs="Times New Roman"/>
          <w:sz w:val="24"/>
          <w:szCs w:val="24"/>
        </w:rPr>
      </w:pPr>
    </w:p>
    <w:p w:rsidR="00FC063C" w:rsidRPr="00C7239E" w:rsidRDefault="00FC063C" w:rsidP="00C7239E">
      <w:pPr>
        <w:pStyle w:val="ConsPlusTitle"/>
        <w:ind w:firstLine="540"/>
        <w:contextualSpacing/>
        <w:jc w:val="both"/>
        <w:outlineLvl w:val="3"/>
        <w:rPr>
          <w:rFonts w:ascii="Times New Roman" w:hAnsi="Times New Roman" w:cs="Times New Roman"/>
          <w:b w:val="0"/>
        </w:rPr>
      </w:pPr>
      <w:r w:rsidRPr="00C7239E">
        <w:rPr>
          <w:rFonts w:ascii="Times New Roman" w:hAnsi="Times New Roman" w:cs="Times New Roman"/>
          <w:b w:val="0"/>
        </w:rPr>
        <w:t>Статья 3. Принцип __________________ (1)</w:t>
      </w:r>
    </w:p>
    <w:p w:rsidR="00FC063C" w:rsidRPr="00C7239E" w:rsidRDefault="00FC063C" w:rsidP="00C7239E">
      <w:pPr>
        <w:pStyle w:val="ConsPlusNormal"/>
        <w:contextualSpacing/>
        <w:jc w:val="both"/>
      </w:pPr>
    </w:p>
    <w:p w:rsidR="00FC063C" w:rsidRPr="00C7239E" w:rsidRDefault="00FC063C" w:rsidP="00C7239E">
      <w:pPr>
        <w:pStyle w:val="ConsPlusNormal"/>
        <w:ind w:firstLine="540"/>
        <w:contextualSpacing/>
        <w:jc w:val="both"/>
      </w:pPr>
      <w:r w:rsidRPr="00C7239E">
        <w:t>1. Преступность деяния, а также его наказуемость и иные уголовно-правовые последствия определяются только настоящим Кодексом.</w:t>
      </w:r>
    </w:p>
    <w:p w:rsidR="00FC063C" w:rsidRPr="00C7239E" w:rsidRDefault="00FC063C" w:rsidP="00C7239E">
      <w:pPr>
        <w:pStyle w:val="ConsPlusNormal"/>
        <w:spacing w:before="240"/>
        <w:ind w:firstLine="540"/>
        <w:contextualSpacing/>
        <w:jc w:val="both"/>
      </w:pPr>
      <w:r w:rsidRPr="00C7239E">
        <w:t xml:space="preserve">2. Применение уголовного закона по </w:t>
      </w:r>
      <w:r w:rsidR="00725CCA" w:rsidRPr="00C7239E">
        <w:t xml:space="preserve">_____________ (2) </w:t>
      </w:r>
      <w:r w:rsidRPr="00C7239E">
        <w:t>не допускается.</w:t>
      </w:r>
    </w:p>
    <w:p w:rsidR="00FC063C" w:rsidRPr="00C7239E" w:rsidRDefault="00FC063C" w:rsidP="00C7239E">
      <w:pPr>
        <w:pStyle w:val="ConsPlusNormal"/>
        <w:contextualSpacing/>
        <w:jc w:val="both"/>
      </w:pPr>
    </w:p>
    <w:p w:rsidR="00FC063C" w:rsidRPr="00C7239E" w:rsidRDefault="00FC063C" w:rsidP="00C7239E">
      <w:pPr>
        <w:pStyle w:val="ConsPlusTitle"/>
        <w:ind w:firstLine="540"/>
        <w:contextualSpacing/>
        <w:jc w:val="both"/>
        <w:outlineLvl w:val="3"/>
        <w:rPr>
          <w:rFonts w:ascii="Times New Roman" w:hAnsi="Times New Roman" w:cs="Times New Roman"/>
          <w:b w:val="0"/>
        </w:rPr>
      </w:pPr>
      <w:r w:rsidRPr="00C7239E">
        <w:rPr>
          <w:rFonts w:ascii="Times New Roman" w:hAnsi="Times New Roman" w:cs="Times New Roman"/>
          <w:b w:val="0"/>
        </w:rPr>
        <w:t xml:space="preserve">Статья 4. Принцип </w:t>
      </w:r>
      <w:r w:rsidR="00725CCA" w:rsidRPr="00C7239E">
        <w:rPr>
          <w:rFonts w:ascii="Times New Roman" w:hAnsi="Times New Roman" w:cs="Times New Roman"/>
          <w:b w:val="0"/>
        </w:rPr>
        <w:t>____________ (3)</w:t>
      </w:r>
      <w:r w:rsidRPr="00C7239E">
        <w:rPr>
          <w:rFonts w:ascii="Times New Roman" w:hAnsi="Times New Roman" w:cs="Times New Roman"/>
          <w:b w:val="0"/>
        </w:rPr>
        <w:t xml:space="preserve"> граждан перед законом</w:t>
      </w:r>
    </w:p>
    <w:p w:rsidR="00FC063C" w:rsidRPr="00C7239E" w:rsidRDefault="00FC063C" w:rsidP="00C7239E">
      <w:pPr>
        <w:pStyle w:val="ConsPlusNormal"/>
        <w:contextualSpacing/>
        <w:jc w:val="both"/>
      </w:pPr>
    </w:p>
    <w:p w:rsidR="00FC063C" w:rsidRPr="00C7239E" w:rsidRDefault="00FC063C" w:rsidP="00C7239E">
      <w:pPr>
        <w:pStyle w:val="ConsPlusNormal"/>
        <w:ind w:firstLine="540"/>
        <w:contextualSpacing/>
        <w:jc w:val="both"/>
      </w:pPr>
      <w:r w:rsidRPr="00C7239E">
        <w:t>Лица, совершившие преступления, равны перед законом и подлежат уголовной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FC063C" w:rsidRPr="00C7239E" w:rsidRDefault="00FC063C" w:rsidP="00C7239E">
      <w:pPr>
        <w:pStyle w:val="ConsPlusNormal"/>
        <w:contextualSpacing/>
        <w:jc w:val="both"/>
      </w:pPr>
    </w:p>
    <w:p w:rsidR="00FC063C" w:rsidRPr="00C7239E" w:rsidRDefault="00FC063C" w:rsidP="00C7239E">
      <w:pPr>
        <w:pStyle w:val="ConsPlusTitle"/>
        <w:ind w:firstLine="540"/>
        <w:contextualSpacing/>
        <w:jc w:val="both"/>
        <w:outlineLvl w:val="3"/>
        <w:rPr>
          <w:rFonts w:ascii="Times New Roman" w:hAnsi="Times New Roman" w:cs="Times New Roman"/>
          <w:b w:val="0"/>
        </w:rPr>
      </w:pPr>
      <w:r w:rsidRPr="00C7239E">
        <w:rPr>
          <w:rFonts w:ascii="Times New Roman" w:hAnsi="Times New Roman" w:cs="Times New Roman"/>
          <w:b w:val="0"/>
        </w:rPr>
        <w:t xml:space="preserve">Статья 5. Принцип </w:t>
      </w:r>
      <w:r w:rsidR="00725CCA" w:rsidRPr="00C7239E">
        <w:rPr>
          <w:rFonts w:ascii="Times New Roman" w:hAnsi="Times New Roman" w:cs="Times New Roman"/>
          <w:b w:val="0"/>
        </w:rPr>
        <w:t>____________ (4)</w:t>
      </w:r>
    </w:p>
    <w:p w:rsidR="00FC063C" w:rsidRPr="00C7239E" w:rsidRDefault="00FC063C" w:rsidP="00C7239E">
      <w:pPr>
        <w:pStyle w:val="ConsPlusNormal"/>
        <w:contextualSpacing/>
        <w:jc w:val="both"/>
      </w:pPr>
    </w:p>
    <w:p w:rsidR="00FC063C" w:rsidRPr="00C7239E" w:rsidRDefault="00FC063C" w:rsidP="00C7239E">
      <w:pPr>
        <w:pStyle w:val="ConsPlusNormal"/>
        <w:ind w:firstLine="540"/>
        <w:contextualSpacing/>
        <w:jc w:val="both"/>
      </w:pPr>
      <w:r w:rsidRPr="00C7239E">
        <w:t xml:space="preserve">1. Лицо подлежит уголовной ответственности только за те общественно опасные действия (бездействие) и наступившие общественно опасные последствия, в отношении которых установлена его </w:t>
      </w:r>
      <w:r w:rsidR="00725CCA" w:rsidRPr="00C7239E">
        <w:t>_______ (4)</w:t>
      </w:r>
      <w:r w:rsidRPr="00C7239E">
        <w:t>.</w:t>
      </w:r>
    </w:p>
    <w:p w:rsidR="00FC063C" w:rsidRPr="00C7239E" w:rsidRDefault="00FC063C" w:rsidP="00C7239E">
      <w:pPr>
        <w:pStyle w:val="ConsPlusNormal"/>
        <w:spacing w:before="240"/>
        <w:ind w:firstLine="540"/>
        <w:contextualSpacing/>
        <w:jc w:val="both"/>
      </w:pPr>
      <w:r w:rsidRPr="00C7239E">
        <w:lastRenderedPageBreak/>
        <w:t xml:space="preserve">2. </w:t>
      </w:r>
      <w:r w:rsidR="00725CCA" w:rsidRPr="00C7239E">
        <w:t>________________ ________________ (5)</w:t>
      </w:r>
      <w:r w:rsidRPr="00C7239E">
        <w:t>, то есть уголовная ответственность за невиновное причинение вреда, не допускается.</w:t>
      </w:r>
    </w:p>
    <w:p w:rsidR="00FC063C" w:rsidRPr="00C7239E" w:rsidRDefault="00FC063C" w:rsidP="00C7239E">
      <w:pPr>
        <w:pStyle w:val="ConsPlusNormal"/>
        <w:contextualSpacing/>
        <w:jc w:val="both"/>
      </w:pPr>
    </w:p>
    <w:p w:rsidR="00FC063C" w:rsidRPr="00C7239E" w:rsidRDefault="00FC063C" w:rsidP="00C7239E">
      <w:pPr>
        <w:pStyle w:val="ConsPlusTitle"/>
        <w:ind w:firstLine="540"/>
        <w:contextualSpacing/>
        <w:jc w:val="both"/>
        <w:outlineLvl w:val="3"/>
        <w:rPr>
          <w:rFonts w:ascii="Times New Roman" w:hAnsi="Times New Roman" w:cs="Times New Roman"/>
          <w:b w:val="0"/>
        </w:rPr>
      </w:pPr>
      <w:r w:rsidRPr="00C7239E">
        <w:rPr>
          <w:rFonts w:ascii="Times New Roman" w:hAnsi="Times New Roman" w:cs="Times New Roman"/>
          <w:b w:val="0"/>
        </w:rPr>
        <w:t xml:space="preserve">Статья 6. Принцип </w:t>
      </w:r>
      <w:r w:rsidR="00725CCA" w:rsidRPr="00C7239E">
        <w:rPr>
          <w:rFonts w:ascii="Times New Roman" w:hAnsi="Times New Roman" w:cs="Times New Roman"/>
          <w:b w:val="0"/>
        </w:rPr>
        <w:t>_____________ (6)</w:t>
      </w:r>
    </w:p>
    <w:p w:rsidR="00FC063C" w:rsidRPr="00C7239E" w:rsidRDefault="00FC063C" w:rsidP="00C7239E">
      <w:pPr>
        <w:pStyle w:val="ConsPlusNormal"/>
        <w:contextualSpacing/>
        <w:jc w:val="both"/>
      </w:pPr>
    </w:p>
    <w:p w:rsidR="00FC063C" w:rsidRPr="00C7239E" w:rsidRDefault="00FC063C" w:rsidP="00C7239E">
      <w:pPr>
        <w:pStyle w:val="ConsPlusNormal"/>
        <w:ind w:firstLine="540"/>
        <w:contextualSpacing/>
        <w:jc w:val="both"/>
      </w:pPr>
      <w:r w:rsidRPr="00C7239E">
        <w:t xml:space="preserve">1. Наказание и иные меры уголовно-правового характера, применяемые к лицу, совершившему преступление, должны быть </w:t>
      </w:r>
      <w:r w:rsidR="00725CCA" w:rsidRPr="00C7239E">
        <w:t>________________ (6)</w:t>
      </w:r>
      <w:r w:rsidRPr="00C7239E">
        <w:t>, то есть соответствовать характеру и степени общественной опасности преступления, обстоятельствам его совершения и личности виновного.</w:t>
      </w:r>
    </w:p>
    <w:p w:rsidR="00FC063C" w:rsidRPr="00C7239E" w:rsidRDefault="00FC063C" w:rsidP="00C7239E">
      <w:pPr>
        <w:pStyle w:val="ConsPlusNormal"/>
        <w:spacing w:before="240"/>
        <w:ind w:firstLine="540"/>
        <w:contextualSpacing/>
        <w:jc w:val="both"/>
      </w:pPr>
      <w:r w:rsidRPr="00C7239E">
        <w:t>2. Никто не может нести уголовную ответственность дважды за одно и то же преступление.</w:t>
      </w:r>
    </w:p>
    <w:p w:rsidR="00FC063C" w:rsidRPr="00C7239E" w:rsidRDefault="00FC063C" w:rsidP="00C7239E">
      <w:pPr>
        <w:pStyle w:val="ConsPlusNormal"/>
        <w:contextualSpacing/>
        <w:jc w:val="both"/>
      </w:pPr>
    </w:p>
    <w:p w:rsidR="00FC063C" w:rsidRPr="00C7239E" w:rsidRDefault="00FC063C" w:rsidP="00C7239E">
      <w:pPr>
        <w:pStyle w:val="ConsPlusTitle"/>
        <w:ind w:firstLine="540"/>
        <w:contextualSpacing/>
        <w:jc w:val="both"/>
        <w:outlineLvl w:val="3"/>
        <w:rPr>
          <w:rFonts w:ascii="Times New Roman" w:hAnsi="Times New Roman" w:cs="Times New Roman"/>
          <w:b w:val="0"/>
        </w:rPr>
      </w:pPr>
      <w:r w:rsidRPr="00C7239E">
        <w:rPr>
          <w:rFonts w:ascii="Times New Roman" w:hAnsi="Times New Roman" w:cs="Times New Roman"/>
          <w:b w:val="0"/>
        </w:rPr>
        <w:t xml:space="preserve">Статья 7. Принцип </w:t>
      </w:r>
      <w:r w:rsidR="00725CCA" w:rsidRPr="00C7239E">
        <w:rPr>
          <w:rFonts w:ascii="Times New Roman" w:hAnsi="Times New Roman" w:cs="Times New Roman"/>
          <w:b w:val="0"/>
        </w:rPr>
        <w:t>_________________ (7)</w:t>
      </w:r>
    </w:p>
    <w:p w:rsidR="00FC063C" w:rsidRPr="00C7239E" w:rsidRDefault="00FC063C" w:rsidP="00C7239E">
      <w:pPr>
        <w:pStyle w:val="ConsPlusNormal"/>
        <w:contextualSpacing/>
        <w:jc w:val="both"/>
      </w:pPr>
    </w:p>
    <w:p w:rsidR="00FC063C" w:rsidRPr="00C7239E" w:rsidRDefault="00FC063C" w:rsidP="00C7239E">
      <w:pPr>
        <w:pStyle w:val="ConsPlusNormal"/>
        <w:ind w:firstLine="540"/>
        <w:contextualSpacing/>
        <w:jc w:val="both"/>
      </w:pPr>
      <w:r w:rsidRPr="00C7239E">
        <w:t xml:space="preserve">1. Уголовное законодательство Российской Федерации обеспечивает безопасность </w:t>
      </w:r>
      <w:r w:rsidR="00725CCA" w:rsidRPr="00C7239E">
        <w:t>___________ (8)</w:t>
      </w:r>
      <w:r w:rsidRPr="00C7239E">
        <w:t>.</w:t>
      </w:r>
    </w:p>
    <w:p w:rsidR="00FC063C" w:rsidRPr="00C7239E" w:rsidRDefault="00FC063C" w:rsidP="00C7239E">
      <w:pPr>
        <w:pStyle w:val="ConsPlusNormal"/>
        <w:spacing w:before="240"/>
        <w:ind w:firstLine="540"/>
        <w:contextualSpacing/>
        <w:jc w:val="both"/>
      </w:pPr>
      <w:r w:rsidRPr="00C7239E">
        <w:t>2. Наказание и иные меры уголовно-правового характера, применяемые к лицу, совершившему преступление, не могут иметь своей целью причинение физических страданий или унижение человеческого достоинства.</w:t>
      </w:r>
    </w:p>
    <w:p w:rsidR="00FC063C" w:rsidRPr="00C7239E" w:rsidRDefault="00FC063C" w:rsidP="00C7239E">
      <w:pPr>
        <w:spacing w:line="240" w:lineRule="auto"/>
        <w:contextualSpacing/>
        <w:jc w:val="both"/>
        <w:rPr>
          <w:rFonts w:ascii="Times New Roman" w:hAnsi="Times New Roman" w:cs="Times New Roman"/>
          <w:sz w:val="24"/>
          <w:szCs w:val="24"/>
        </w:rPr>
      </w:pPr>
    </w:p>
    <w:p w:rsidR="00725CCA" w:rsidRPr="00C7239E" w:rsidRDefault="00725CCA"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Ответ:</w:t>
      </w:r>
    </w:p>
    <w:p w:rsidR="00725CCA" w:rsidRPr="00C7239E" w:rsidRDefault="00725CCA"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1. Законности;</w:t>
      </w:r>
    </w:p>
    <w:p w:rsidR="00725CCA" w:rsidRPr="00C7239E" w:rsidRDefault="00725CCA"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2. Аналогии;</w:t>
      </w:r>
    </w:p>
    <w:p w:rsidR="00725CCA" w:rsidRPr="00C7239E" w:rsidRDefault="00725CCA"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3. Равенства;</w:t>
      </w:r>
    </w:p>
    <w:p w:rsidR="00725CCA" w:rsidRPr="00C7239E" w:rsidRDefault="00725CCA"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4. Вины;</w:t>
      </w:r>
    </w:p>
    <w:p w:rsidR="00725CCA" w:rsidRPr="00C7239E" w:rsidRDefault="00725CCA"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5. Объективное вменение;</w:t>
      </w:r>
    </w:p>
    <w:p w:rsidR="00725CCA" w:rsidRPr="00C7239E" w:rsidRDefault="00725CCA"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6. Справедливости;</w:t>
      </w:r>
    </w:p>
    <w:p w:rsidR="00725CCA" w:rsidRPr="00C7239E" w:rsidRDefault="00725CCA"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7. Гуманизма;</w:t>
      </w:r>
    </w:p>
    <w:p w:rsidR="00725CCA" w:rsidRPr="00C7239E" w:rsidRDefault="00725CCA"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8. Человека. </w:t>
      </w:r>
    </w:p>
    <w:p w:rsidR="00725CCA" w:rsidRPr="00C7239E" w:rsidRDefault="00725CCA" w:rsidP="00C7239E">
      <w:pPr>
        <w:spacing w:line="240" w:lineRule="auto"/>
        <w:contextualSpacing/>
        <w:jc w:val="both"/>
        <w:rPr>
          <w:rFonts w:ascii="Times New Roman" w:hAnsi="Times New Roman" w:cs="Times New Roman"/>
          <w:sz w:val="24"/>
          <w:szCs w:val="24"/>
        </w:rPr>
      </w:pPr>
    </w:p>
    <w:p w:rsidR="00725CCA" w:rsidRPr="00C7239E" w:rsidRDefault="00725CCA"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За каждую правильную вставку – 1 балл. Всего – 8 баллов. </w:t>
      </w:r>
    </w:p>
    <w:p w:rsidR="00725CCA" w:rsidRPr="00C7239E" w:rsidRDefault="00725CCA" w:rsidP="00C7239E">
      <w:pPr>
        <w:spacing w:line="240" w:lineRule="auto"/>
        <w:contextualSpacing/>
        <w:jc w:val="both"/>
        <w:rPr>
          <w:rFonts w:ascii="Times New Roman" w:hAnsi="Times New Roman" w:cs="Times New Roman"/>
          <w:sz w:val="24"/>
          <w:szCs w:val="24"/>
        </w:rPr>
      </w:pPr>
    </w:p>
    <w:p w:rsidR="00725CCA" w:rsidRPr="00175CE2" w:rsidRDefault="00944E78" w:rsidP="00C7239E">
      <w:pPr>
        <w:spacing w:line="240" w:lineRule="auto"/>
        <w:contextualSpacing/>
        <w:jc w:val="both"/>
        <w:rPr>
          <w:rFonts w:ascii="Times New Roman" w:hAnsi="Times New Roman" w:cs="Times New Roman"/>
          <w:b/>
          <w:sz w:val="24"/>
          <w:szCs w:val="24"/>
        </w:rPr>
      </w:pPr>
      <w:r>
        <w:rPr>
          <w:rFonts w:ascii="Times New Roman" w:hAnsi="Times New Roman" w:cs="Times New Roman"/>
          <w:sz w:val="24"/>
          <w:szCs w:val="24"/>
        </w:rPr>
        <w:t>9</w:t>
      </w:r>
      <w:r w:rsidR="00725CCA" w:rsidRPr="00C7239E">
        <w:rPr>
          <w:rFonts w:ascii="Times New Roman" w:hAnsi="Times New Roman" w:cs="Times New Roman"/>
          <w:sz w:val="24"/>
          <w:szCs w:val="24"/>
        </w:rPr>
        <w:t>. Решите правовые задачи.</w:t>
      </w:r>
      <w:r w:rsidR="00175CE2">
        <w:rPr>
          <w:rFonts w:ascii="Times New Roman" w:hAnsi="Times New Roman" w:cs="Times New Roman"/>
          <w:sz w:val="24"/>
          <w:szCs w:val="24"/>
        </w:rPr>
        <w:t xml:space="preserve"> </w:t>
      </w:r>
      <w:r w:rsidR="00F00D82">
        <w:rPr>
          <w:rFonts w:ascii="Times New Roman" w:hAnsi="Times New Roman" w:cs="Times New Roman"/>
          <w:sz w:val="24"/>
          <w:szCs w:val="24"/>
        </w:rPr>
        <w:t>(</w:t>
      </w:r>
      <w:r w:rsidR="00175CE2" w:rsidRPr="00175CE2">
        <w:rPr>
          <w:rFonts w:ascii="Times New Roman" w:hAnsi="Times New Roman" w:cs="Times New Roman"/>
          <w:b/>
          <w:sz w:val="24"/>
          <w:szCs w:val="24"/>
        </w:rPr>
        <w:t>Максимум – 6 баллов</w:t>
      </w:r>
      <w:r w:rsidR="00F00D82">
        <w:rPr>
          <w:rFonts w:ascii="Times New Roman" w:hAnsi="Times New Roman" w:cs="Times New Roman"/>
          <w:b/>
          <w:sz w:val="24"/>
          <w:szCs w:val="24"/>
        </w:rPr>
        <w:t>).</w:t>
      </w:r>
    </w:p>
    <w:p w:rsidR="00725CCA" w:rsidRPr="00C7239E" w:rsidRDefault="00725CCA" w:rsidP="00C7239E">
      <w:pPr>
        <w:spacing w:line="240" w:lineRule="auto"/>
        <w:contextualSpacing/>
        <w:jc w:val="both"/>
        <w:rPr>
          <w:rFonts w:ascii="Times New Roman" w:hAnsi="Times New Roman" w:cs="Times New Roman"/>
          <w:sz w:val="24"/>
          <w:szCs w:val="24"/>
        </w:rPr>
      </w:pPr>
    </w:p>
    <w:p w:rsidR="00725CCA" w:rsidRPr="00C7239E" w:rsidRDefault="00944E78" w:rsidP="00C7239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9</w:t>
      </w:r>
      <w:r w:rsidR="00725CCA" w:rsidRPr="00C7239E">
        <w:rPr>
          <w:rFonts w:ascii="Times New Roman" w:hAnsi="Times New Roman" w:cs="Times New Roman"/>
          <w:sz w:val="24"/>
          <w:szCs w:val="24"/>
        </w:rPr>
        <w:t xml:space="preserve">.1. </w:t>
      </w:r>
      <w:r w:rsidR="00DA473F" w:rsidRPr="00C7239E">
        <w:rPr>
          <w:rFonts w:ascii="Times New Roman" w:hAnsi="Times New Roman" w:cs="Times New Roman"/>
          <w:sz w:val="24"/>
          <w:szCs w:val="24"/>
        </w:rPr>
        <w:t xml:space="preserve">Михаил </w:t>
      </w:r>
      <w:r w:rsidR="00710D7F" w:rsidRPr="00C7239E">
        <w:rPr>
          <w:rFonts w:ascii="Times New Roman" w:hAnsi="Times New Roman" w:cs="Times New Roman"/>
          <w:sz w:val="24"/>
          <w:szCs w:val="24"/>
        </w:rPr>
        <w:t xml:space="preserve">в присутствии свидетелей </w:t>
      </w:r>
      <w:r w:rsidR="00DA473F" w:rsidRPr="00C7239E">
        <w:rPr>
          <w:rFonts w:ascii="Times New Roman" w:hAnsi="Times New Roman" w:cs="Times New Roman"/>
          <w:sz w:val="24"/>
          <w:szCs w:val="24"/>
        </w:rPr>
        <w:t>взял в долг у своего друга Антона на условиях договора беспроцентного займа 50 тысяч рублей. Друзья, как водится, не составляли письменный договор, однако Антон настоял на том, чтобы Михаил составил соответствующую расписку. Антон оказался не самым приятным займодавцев: постоянно помыкал друга долгом, говорил про его нерадивость</w:t>
      </w:r>
      <w:r w:rsidR="00710D7F" w:rsidRPr="00C7239E">
        <w:rPr>
          <w:rFonts w:ascii="Times New Roman" w:hAnsi="Times New Roman" w:cs="Times New Roman"/>
          <w:sz w:val="24"/>
          <w:szCs w:val="24"/>
        </w:rPr>
        <w:t xml:space="preserve">. Как следствие друзья стали «бывшими». </w:t>
      </w:r>
    </w:p>
    <w:p w:rsidR="00710D7F" w:rsidRPr="00C7239E" w:rsidRDefault="00710D7F"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К моменту истечения срока договора займа Михаил совсем разочаровался в бывшем товарище и отказался возвращать долг. Свой отказ он мотивировал тем, что договор займа не был заключен в письменной форме, а в соответствии с гражданским законодательством сделки граждан между собой на сумму свыше десяти тысяч рублей должны быть оформлены письменно, чего Михаил и Антон не делали. Конечно, несоблюдение простой письменной формы не влечет недействительность сделки, но лишает права ссылаться на свидетельские показания в суде, поэтому Антон ничего доказать не сможет. </w:t>
      </w:r>
    </w:p>
    <w:p w:rsidR="00710D7F" w:rsidRDefault="00710D7F"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 xml:space="preserve">Антон все же решился обратиться в суд с требованием взыскать сумму долга с Михаила. Какое решение примет суд? Свой ответ обоснуйте. </w:t>
      </w:r>
    </w:p>
    <w:p w:rsidR="00F00D82" w:rsidRPr="00C7239E" w:rsidRDefault="00F00D82" w:rsidP="00C7239E">
      <w:pPr>
        <w:spacing w:line="240" w:lineRule="auto"/>
        <w:contextualSpacing/>
        <w:jc w:val="both"/>
        <w:rPr>
          <w:rFonts w:ascii="Times New Roman" w:hAnsi="Times New Roman" w:cs="Times New Roman"/>
          <w:sz w:val="24"/>
          <w:szCs w:val="24"/>
        </w:rPr>
      </w:pPr>
    </w:p>
    <w:p w:rsidR="00710D7F" w:rsidRPr="00F00D82" w:rsidRDefault="00710D7F"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Ответ: Решение будет принято в пользу Антона. (1 балл). Согласно ГК РФ, в подтверждении условий займа может быть предоставлена расписка. (2 балла)</w:t>
      </w:r>
      <w:r w:rsidR="00175CE2">
        <w:rPr>
          <w:rFonts w:ascii="Times New Roman" w:hAnsi="Times New Roman" w:cs="Times New Roman"/>
          <w:sz w:val="24"/>
          <w:szCs w:val="24"/>
        </w:rPr>
        <w:t>,</w:t>
      </w:r>
      <w:r w:rsidR="00F00D82">
        <w:rPr>
          <w:rFonts w:ascii="Times New Roman" w:hAnsi="Times New Roman" w:cs="Times New Roman"/>
          <w:sz w:val="24"/>
          <w:szCs w:val="24"/>
        </w:rPr>
        <w:t xml:space="preserve"> </w:t>
      </w:r>
      <w:r w:rsidR="00175CE2" w:rsidRPr="00175CE2">
        <w:rPr>
          <w:rFonts w:ascii="Times New Roman" w:hAnsi="Times New Roman" w:cs="Times New Roman"/>
          <w:b/>
          <w:sz w:val="24"/>
          <w:szCs w:val="24"/>
        </w:rPr>
        <w:t xml:space="preserve">итого 3 балла </w:t>
      </w:r>
    </w:p>
    <w:p w:rsidR="00710D7F" w:rsidRPr="00C7239E" w:rsidRDefault="00710D7F" w:rsidP="00C7239E">
      <w:pPr>
        <w:spacing w:line="240" w:lineRule="auto"/>
        <w:contextualSpacing/>
        <w:jc w:val="both"/>
        <w:rPr>
          <w:rFonts w:ascii="Times New Roman" w:hAnsi="Times New Roman" w:cs="Times New Roman"/>
          <w:sz w:val="24"/>
          <w:szCs w:val="24"/>
        </w:rPr>
      </w:pPr>
    </w:p>
    <w:p w:rsidR="00710D7F" w:rsidRPr="00C7239E" w:rsidRDefault="00944E78" w:rsidP="00C7239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9</w:t>
      </w:r>
      <w:r w:rsidR="00710D7F" w:rsidRPr="00C7239E">
        <w:rPr>
          <w:rFonts w:ascii="Times New Roman" w:hAnsi="Times New Roman" w:cs="Times New Roman"/>
          <w:sz w:val="24"/>
          <w:szCs w:val="24"/>
        </w:rPr>
        <w:t xml:space="preserve">.2. Гражданин Афанасьев </w:t>
      </w:r>
      <w:r w:rsidR="0050473E" w:rsidRPr="00C7239E">
        <w:rPr>
          <w:rFonts w:ascii="Times New Roman" w:hAnsi="Times New Roman" w:cs="Times New Roman"/>
          <w:sz w:val="24"/>
          <w:szCs w:val="24"/>
        </w:rPr>
        <w:t>после окончания юридического факультета Казанского Федерального Унив</w:t>
      </w:r>
      <w:r w:rsidR="0011677F" w:rsidRPr="00C7239E">
        <w:rPr>
          <w:rFonts w:ascii="Times New Roman" w:hAnsi="Times New Roman" w:cs="Times New Roman"/>
          <w:sz w:val="24"/>
          <w:szCs w:val="24"/>
        </w:rPr>
        <w:t>ерситета некоторое время не мог</w:t>
      </w:r>
      <w:r w:rsidR="0050473E" w:rsidRPr="00C7239E">
        <w:rPr>
          <w:rFonts w:ascii="Times New Roman" w:hAnsi="Times New Roman" w:cs="Times New Roman"/>
          <w:sz w:val="24"/>
          <w:szCs w:val="24"/>
        </w:rPr>
        <w:t xml:space="preserve"> устроиться на работу по специальности. Так как университетское общежитие ему больше не полагалось, Афанасьеву пришло устроиться на временную работу официантом. </w:t>
      </w:r>
      <w:r w:rsidR="0011677F" w:rsidRPr="00C7239E">
        <w:rPr>
          <w:rFonts w:ascii="Times New Roman" w:hAnsi="Times New Roman" w:cs="Times New Roman"/>
          <w:sz w:val="24"/>
          <w:szCs w:val="24"/>
        </w:rPr>
        <w:t>Когда же через пару месяцев Афанасьев нашел работу по специальности, работодатель установил испытательный срок. Афанасьев полагал, что такое решение незаконно, так как он «молодой специалист» - только закончил ВУЗ. Работодатель же полагал, что он имеет право устанавливать испытательный срок, так как Афанасьев после окончания ВУЗа уже успел поработать.</w:t>
      </w:r>
    </w:p>
    <w:p w:rsidR="0011677F" w:rsidRPr="00C7239E" w:rsidRDefault="0011677F"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Кто прав в споре? Ответ обоснуйте.</w:t>
      </w:r>
    </w:p>
    <w:p w:rsidR="0011677F" w:rsidRPr="00C7239E" w:rsidRDefault="0011677F" w:rsidP="00C7239E">
      <w:pPr>
        <w:spacing w:line="240" w:lineRule="auto"/>
        <w:contextualSpacing/>
        <w:jc w:val="both"/>
        <w:rPr>
          <w:rFonts w:ascii="Times New Roman" w:hAnsi="Times New Roman" w:cs="Times New Roman"/>
          <w:sz w:val="24"/>
          <w:szCs w:val="24"/>
        </w:rPr>
      </w:pPr>
    </w:p>
    <w:p w:rsidR="00175CE2" w:rsidRPr="00175CE2" w:rsidRDefault="0011677F" w:rsidP="00175CE2">
      <w:pPr>
        <w:spacing w:line="240" w:lineRule="auto"/>
        <w:contextualSpacing/>
        <w:jc w:val="both"/>
        <w:rPr>
          <w:rFonts w:ascii="Times New Roman" w:hAnsi="Times New Roman" w:cs="Times New Roman"/>
          <w:b/>
          <w:sz w:val="24"/>
          <w:szCs w:val="24"/>
        </w:rPr>
      </w:pPr>
      <w:r w:rsidRPr="00C7239E">
        <w:rPr>
          <w:rFonts w:ascii="Times New Roman" w:hAnsi="Times New Roman" w:cs="Times New Roman"/>
          <w:sz w:val="24"/>
          <w:szCs w:val="24"/>
        </w:rPr>
        <w:t>Ответ: Прав Афанасьев.</w:t>
      </w:r>
      <w:r w:rsidR="0075201E" w:rsidRPr="00C7239E">
        <w:rPr>
          <w:rFonts w:ascii="Times New Roman" w:hAnsi="Times New Roman" w:cs="Times New Roman"/>
          <w:sz w:val="24"/>
          <w:szCs w:val="24"/>
        </w:rPr>
        <w:t xml:space="preserve"> (1 балл)</w:t>
      </w:r>
      <w:r w:rsidRPr="00C7239E">
        <w:rPr>
          <w:rFonts w:ascii="Times New Roman" w:hAnsi="Times New Roman" w:cs="Times New Roman"/>
          <w:sz w:val="24"/>
          <w:szCs w:val="24"/>
        </w:rPr>
        <w:t xml:space="preserve"> ТК РФ запрещает устанавливать </w:t>
      </w:r>
      <w:r w:rsidR="0075201E" w:rsidRPr="00C7239E">
        <w:rPr>
          <w:rFonts w:ascii="Times New Roman" w:hAnsi="Times New Roman" w:cs="Times New Roman"/>
          <w:sz w:val="24"/>
          <w:szCs w:val="24"/>
        </w:rPr>
        <w:t xml:space="preserve">испытательный срок лицам, окончившим ВУЗы и </w:t>
      </w:r>
      <w:proofErr w:type="spellStart"/>
      <w:r w:rsidR="0075201E" w:rsidRPr="00C7239E">
        <w:rPr>
          <w:rFonts w:ascii="Times New Roman" w:hAnsi="Times New Roman" w:cs="Times New Roman"/>
          <w:sz w:val="24"/>
          <w:szCs w:val="24"/>
        </w:rPr>
        <w:t>СУЗы</w:t>
      </w:r>
      <w:proofErr w:type="spellEnd"/>
      <w:r w:rsidR="0075201E" w:rsidRPr="00C7239E">
        <w:rPr>
          <w:rFonts w:ascii="Times New Roman" w:hAnsi="Times New Roman" w:cs="Times New Roman"/>
          <w:sz w:val="24"/>
          <w:szCs w:val="24"/>
        </w:rPr>
        <w:t xml:space="preserve"> и впервые поступающих на работу </w:t>
      </w:r>
      <w:r w:rsidR="0075201E" w:rsidRPr="00C7239E">
        <w:rPr>
          <w:rFonts w:ascii="Times New Roman" w:hAnsi="Times New Roman" w:cs="Times New Roman"/>
          <w:i/>
          <w:sz w:val="24"/>
          <w:szCs w:val="24"/>
        </w:rPr>
        <w:t>по полученной специальности</w:t>
      </w:r>
      <w:r w:rsidR="0075201E" w:rsidRPr="00C7239E">
        <w:rPr>
          <w:rFonts w:ascii="Times New Roman" w:hAnsi="Times New Roman" w:cs="Times New Roman"/>
          <w:sz w:val="24"/>
          <w:szCs w:val="24"/>
        </w:rPr>
        <w:t xml:space="preserve"> в течение года. (2 балла)</w:t>
      </w:r>
      <w:r w:rsidR="00175CE2">
        <w:rPr>
          <w:rFonts w:ascii="Times New Roman" w:hAnsi="Times New Roman" w:cs="Times New Roman"/>
          <w:sz w:val="24"/>
          <w:szCs w:val="24"/>
        </w:rPr>
        <w:t xml:space="preserve">, </w:t>
      </w:r>
      <w:r w:rsidR="00175CE2" w:rsidRPr="00175CE2">
        <w:rPr>
          <w:rFonts w:ascii="Times New Roman" w:hAnsi="Times New Roman" w:cs="Times New Roman"/>
          <w:b/>
          <w:sz w:val="24"/>
          <w:szCs w:val="24"/>
        </w:rPr>
        <w:t xml:space="preserve">итого 3 балла </w:t>
      </w:r>
    </w:p>
    <w:p w:rsidR="0075201E" w:rsidRPr="00C7239E" w:rsidRDefault="0075201E" w:rsidP="00C7239E">
      <w:pPr>
        <w:spacing w:line="240" w:lineRule="auto"/>
        <w:contextualSpacing/>
        <w:jc w:val="both"/>
        <w:rPr>
          <w:rFonts w:ascii="Times New Roman" w:hAnsi="Times New Roman" w:cs="Times New Roman"/>
          <w:sz w:val="24"/>
          <w:szCs w:val="24"/>
        </w:rPr>
      </w:pPr>
    </w:p>
    <w:p w:rsidR="0075201E" w:rsidRPr="00F00D82" w:rsidRDefault="00944E78" w:rsidP="00C7239E">
      <w:pPr>
        <w:spacing w:line="240" w:lineRule="auto"/>
        <w:contextualSpacing/>
        <w:jc w:val="both"/>
        <w:rPr>
          <w:rFonts w:ascii="Times New Roman" w:hAnsi="Times New Roman" w:cs="Times New Roman"/>
          <w:b/>
          <w:sz w:val="24"/>
          <w:szCs w:val="24"/>
        </w:rPr>
      </w:pPr>
      <w:r>
        <w:rPr>
          <w:rFonts w:ascii="Times New Roman" w:hAnsi="Times New Roman" w:cs="Times New Roman"/>
          <w:sz w:val="24"/>
          <w:szCs w:val="24"/>
        </w:rPr>
        <w:t>10</w:t>
      </w:r>
      <w:r w:rsidR="0075201E" w:rsidRPr="00C7239E">
        <w:rPr>
          <w:rFonts w:ascii="Times New Roman" w:hAnsi="Times New Roman" w:cs="Times New Roman"/>
          <w:sz w:val="24"/>
          <w:szCs w:val="24"/>
        </w:rPr>
        <w:t>. Переведите с латыни на русский</w:t>
      </w:r>
      <w:r w:rsidR="00F00D82">
        <w:rPr>
          <w:rFonts w:ascii="Times New Roman" w:hAnsi="Times New Roman" w:cs="Times New Roman"/>
          <w:sz w:val="24"/>
          <w:szCs w:val="24"/>
        </w:rPr>
        <w:t xml:space="preserve"> (</w:t>
      </w:r>
      <w:r w:rsidR="00F00D82" w:rsidRPr="00175CE2">
        <w:rPr>
          <w:rFonts w:ascii="Times New Roman" w:hAnsi="Times New Roman" w:cs="Times New Roman"/>
          <w:b/>
          <w:sz w:val="24"/>
          <w:szCs w:val="24"/>
        </w:rPr>
        <w:t>Максимум – 3 балла</w:t>
      </w:r>
      <w:r w:rsidR="00F00D82">
        <w:rPr>
          <w:rFonts w:ascii="Times New Roman" w:hAnsi="Times New Roman" w:cs="Times New Roman"/>
          <w:b/>
          <w:sz w:val="24"/>
          <w:szCs w:val="24"/>
        </w:rPr>
        <w:t>)</w:t>
      </w:r>
      <w:r w:rsidR="0075201E" w:rsidRPr="00C7239E">
        <w:rPr>
          <w:rFonts w:ascii="Times New Roman" w:hAnsi="Times New Roman" w:cs="Times New Roman"/>
          <w:sz w:val="24"/>
          <w:szCs w:val="24"/>
        </w:rPr>
        <w:t>:</w:t>
      </w:r>
      <w:r w:rsidR="00175CE2">
        <w:rPr>
          <w:rFonts w:ascii="Times New Roman" w:hAnsi="Times New Roman" w:cs="Times New Roman"/>
          <w:sz w:val="24"/>
          <w:szCs w:val="24"/>
        </w:rPr>
        <w:t xml:space="preserve"> </w:t>
      </w:r>
    </w:p>
    <w:p w:rsidR="0075201E" w:rsidRPr="00944E78" w:rsidRDefault="00944E78" w:rsidP="00C7239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10</w:t>
      </w:r>
      <w:r w:rsidR="0075201E" w:rsidRPr="00C7239E">
        <w:rPr>
          <w:rFonts w:ascii="Times New Roman" w:hAnsi="Times New Roman" w:cs="Times New Roman"/>
          <w:sz w:val="24"/>
          <w:szCs w:val="24"/>
        </w:rPr>
        <w:t xml:space="preserve">.1. </w:t>
      </w:r>
      <w:r w:rsidR="0075201E" w:rsidRPr="00C7239E">
        <w:rPr>
          <w:rFonts w:ascii="Times New Roman" w:hAnsi="Times New Roman" w:cs="Times New Roman"/>
          <w:sz w:val="24"/>
          <w:szCs w:val="24"/>
          <w:lang w:val="en-US"/>
        </w:rPr>
        <w:t>Res</w:t>
      </w:r>
      <w:r w:rsidR="0075201E" w:rsidRPr="00C7239E">
        <w:rPr>
          <w:rFonts w:ascii="Times New Roman" w:hAnsi="Times New Roman" w:cs="Times New Roman"/>
          <w:sz w:val="24"/>
          <w:szCs w:val="24"/>
        </w:rPr>
        <w:t xml:space="preserve"> </w:t>
      </w:r>
      <w:r w:rsidR="0075201E" w:rsidRPr="00C7239E">
        <w:rPr>
          <w:rFonts w:ascii="Times New Roman" w:hAnsi="Times New Roman" w:cs="Times New Roman"/>
          <w:sz w:val="24"/>
          <w:szCs w:val="24"/>
          <w:lang w:val="en-US"/>
        </w:rPr>
        <w:t>mobiles</w:t>
      </w:r>
    </w:p>
    <w:p w:rsidR="0075201E" w:rsidRPr="00C7239E" w:rsidRDefault="00A97C29" w:rsidP="00C7239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Ответ: Движимые вещи (1 балл)</w:t>
      </w:r>
    </w:p>
    <w:p w:rsidR="0075201E" w:rsidRPr="00C7239E" w:rsidRDefault="00944E78" w:rsidP="00C7239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10</w:t>
      </w:r>
      <w:r w:rsidR="0075201E" w:rsidRPr="00C7239E">
        <w:rPr>
          <w:rFonts w:ascii="Times New Roman" w:hAnsi="Times New Roman" w:cs="Times New Roman"/>
          <w:sz w:val="24"/>
          <w:szCs w:val="24"/>
        </w:rPr>
        <w:t>.2. Primus inter pares</w:t>
      </w:r>
    </w:p>
    <w:p w:rsidR="0075201E" w:rsidRPr="00C7239E" w:rsidRDefault="0075201E"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Отве</w:t>
      </w:r>
      <w:r w:rsidR="00A97C29">
        <w:rPr>
          <w:rFonts w:ascii="Times New Roman" w:hAnsi="Times New Roman" w:cs="Times New Roman"/>
          <w:sz w:val="24"/>
          <w:szCs w:val="24"/>
        </w:rPr>
        <w:t>т: Первый среди равных (1 балл)</w:t>
      </w:r>
    </w:p>
    <w:p w:rsidR="0075201E" w:rsidRPr="00FA4753" w:rsidRDefault="00944E78" w:rsidP="00C7239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10</w:t>
      </w:r>
      <w:r w:rsidR="0075201E" w:rsidRPr="00C7239E">
        <w:rPr>
          <w:rFonts w:ascii="Times New Roman" w:hAnsi="Times New Roman" w:cs="Times New Roman"/>
          <w:sz w:val="24"/>
          <w:szCs w:val="24"/>
        </w:rPr>
        <w:t xml:space="preserve">.3. </w:t>
      </w:r>
      <w:r w:rsidR="0075201E" w:rsidRPr="00C7239E">
        <w:rPr>
          <w:rFonts w:ascii="Times New Roman" w:hAnsi="Times New Roman" w:cs="Times New Roman"/>
          <w:sz w:val="24"/>
          <w:szCs w:val="24"/>
          <w:lang w:val="en-US"/>
        </w:rPr>
        <w:t>Super</w:t>
      </w:r>
      <w:r w:rsidR="0075201E" w:rsidRPr="00C7239E">
        <w:rPr>
          <w:rFonts w:ascii="Times New Roman" w:hAnsi="Times New Roman" w:cs="Times New Roman"/>
          <w:sz w:val="24"/>
          <w:szCs w:val="24"/>
        </w:rPr>
        <w:t xml:space="preserve"> </w:t>
      </w:r>
      <w:proofErr w:type="spellStart"/>
      <w:r w:rsidR="0075201E" w:rsidRPr="00C7239E">
        <w:rPr>
          <w:rFonts w:ascii="Times New Roman" w:hAnsi="Times New Roman" w:cs="Times New Roman"/>
          <w:sz w:val="24"/>
          <w:szCs w:val="24"/>
          <w:lang w:val="en-US"/>
        </w:rPr>
        <w:t>omnia</w:t>
      </w:r>
      <w:proofErr w:type="spellEnd"/>
      <w:r w:rsidR="0075201E" w:rsidRPr="00C7239E">
        <w:rPr>
          <w:rFonts w:ascii="Times New Roman" w:hAnsi="Times New Roman" w:cs="Times New Roman"/>
          <w:sz w:val="24"/>
          <w:szCs w:val="24"/>
        </w:rPr>
        <w:t xml:space="preserve"> </w:t>
      </w:r>
      <w:proofErr w:type="spellStart"/>
      <w:r w:rsidR="0075201E" w:rsidRPr="00C7239E">
        <w:rPr>
          <w:rFonts w:ascii="Times New Roman" w:hAnsi="Times New Roman" w:cs="Times New Roman"/>
          <w:sz w:val="24"/>
          <w:szCs w:val="24"/>
          <w:lang w:val="en-US"/>
        </w:rPr>
        <w:t>veritas</w:t>
      </w:r>
      <w:proofErr w:type="spellEnd"/>
    </w:p>
    <w:p w:rsidR="0075201E" w:rsidRPr="00C7239E" w:rsidRDefault="0075201E"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sz w:val="24"/>
          <w:szCs w:val="24"/>
        </w:rPr>
        <w:t>Ответ: Превыше всего истина (1</w:t>
      </w:r>
      <w:r w:rsidR="00C7239E" w:rsidRPr="00C7239E">
        <w:rPr>
          <w:rFonts w:ascii="Times New Roman" w:hAnsi="Times New Roman" w:cs="Times New Roman"/>
          <w:sz w:val="24"/>
          <w:szCs w:val="24"/>
        </w:rPr>
        <w:t xml:space="preserve"> балл)</w:t>
      </w:r>
    </w:p>
    <w:p w:rsidR="00C7239E" w:rsidRPr="00C7239E" w:rsidRDefault="00C7239E" w:rsidP="00C7239E">
      <w:pPr>
        <w:spacing w:line="240" w:lineRule="auto"/>
        <w:contextualSpacing/>
        <w:jc w:val="both"/>
        <w:rPr>
          <w:rFonts w:ascii="Times New Roman" w:hAnsi="Times New Roman" w:cs="Times New Roman"/>
          <w:sz w:val="24"/>
          <w:szCs w:val="24"/>
        </w:rPr>
      </w:pPr>
    </w:p>
    <w:p w:rsidR="00150E7F" w:rsidRDefault="00944E78" w:rsidP="00C7239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11</w:t>
      </w:r>
      <w:r w:rsidR="00C7239E" w:rsidRPr="00C7239E">
        <w:rPr>
          <w:rFonts w:ascii="Times New Roman" w:hAnsi="Times New Roman" w:cs="Times New Roman"/>
          <w:sz w:val="24"/>
          <w:szCs w:val="24"/>
        </w:rPr>
        <w:t>. Перед Вами представлена статуя, расположенная у здания Верховного суда РФ. Кого она изображает? Чего не хватает на статуе? Что символизирует недостающий элемент?</w:t>
      </w:r>
    </w:p>
    <w:p w:rsidR="00C7239E" w:rsidRPr="00C7239E" w:rsidRDefault="00150E7F" w:rsidP="00C7239E">
      <w:pPr>
        <w:spacing w:line="240" w:lineRule="auto"/>
        <w:contextualSpacing/>
        <w:jc w:val="both"/>
        <w:rPr>
          <w:rFonts w:ascii="Times New Roman" w:hAnsi="Times New Roman" w:cs="Times New Roman"/>
          <w:sz w:val="24"/>
          <w:szCs w:val="24"/>
        </w:rPr>
      </w:pPr>
      <w:r w:rsidRPr="00150E7F">
        <w:rPr>
          <w:rFonts w:ascii="Times New Roman" w:hAnsi="Times New Roman" w:cs="Times New Roman"/>
          <w:sz w:val="24"/>
          <w:szCs w:val="24"/>
        </w:rPr>
        <w:t xml:space="preserve"> </w:t>
      </w:r>
      <w:r>
        <w:rPr>
          <w:rFonts w:ascii="Times New Roman" w:hAnsi="Times New Roman" w:cs="Times New Roman"/>
          <w:sz w:val="24"/>
          <w:szCs w:val="24"/>
        </w:rPr>
        <w:t>(</w:t>
      </w:r>
      <w:r w:rsidRPr="00175CE2">
        <w:rPr>
          <w:rFonts w:ascii="Times New Roman" w:hAnsi="Times New Roman" w:cs="Times New Roman"/>
          <w:b/>
          <w:sz w:val="24"/>
          <w:szCs w:val="24"/>
        </w:rPr>
        <w:t>Максимум – 3 балла</w:t>
      </w:r>
      <w:r>
        <w:rPr>
          <w:rFonts w:ascii="Times New Roman" w:hAnsi="Times New Roman" w:cs="Times New Roman"/>
          <w:b/>
          <w:sz w:val="24"/>
          <w:szCs w:val="24"/>
        </w:rPr>
        <w:t>)</w:t>
      </w:r>
    </w:p>
    <w:p w:rsidR="00C7239E" w:rsidRPr="00C7239E" w:rsidRDefault="00C7239E" w:rsidP="00C7239E">
      <w:pPr>
        <w:spacing w:line="240" w:lineRule="auto"/>
        <w:contextualSpacing/>
        <w:jc w:val="both"/>
        <w:rPr>
          <w:rFonts w:ascii="Times New Roman" w:hAnsi="Times New Roman" w:cs="Times New Roman"/>
          <w:sz w:val="24"/>
          <w:szCs w:val="24"/>
        </w:rPr>
      </w:pPr>
    </w:p>
    <w:p w:rsidR="00C7239E" w:rsidRDefault="00C7239E" w:rsidP="00C7239E">
      <w:pPr>
        <w:spacing w:line="240" w:lineRule="auto"/>
        <w:contextualSpacing/>
        <w:jc w:val="both"/>
        <w:rPr>
          <w:rFonts w:ascii="Times New Roman" w:hAnsi="Times New Roman" w:cs="Times New Roman"/>
          <w:sz w:val="24"/>
          <w:szCs w:val="24"/>
        </w:rPr>
      </w:pPr>
      <w:r w:rsidRPr="00C7239E">
        <w:rPr>
          <w:rFonts w:ascii="Times New Roman" w:hAnsi="Times New Roman" w:cs="Times New Roman"/>
          <w:noProof/>
          <w:sz w:val="24"/>
          <w:szCs w:val="24"/>
          <w:lang w:eastAsia="ru-RU"/>
        </w:rPr>
        <w:drawing>
          <wp:inline distT="0" distB="0" distL="0" distR="0">
            <wp:extent cx="3470223" cy="2263140"/>
            <wp:effectExtent l="0" t="0" r="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2665" cy="2271254"/>
                    </a:xfrm>
                    <a:prstGeom prst="rect">
                      <a:avLst/>
                    </a:prstGeom>
                    <a:noFill/>
                    <a:ln>
                      <a:noFill/>
                    </a:ln>
                  </pic:spPr>
                </pic:pic>
              </a:graphicData>
            </a:graphic>
          </wp:inline>
        </w:drawing>
      </w:r>
    </w:p>
    <w:p w:rsidR="00C7239E" w:rsidRDefault="00C7239E" w:rsidP="00C7239E">
      <w:pPr>
        <w:spacing w:line="240" w:lineRule="auto"/>
        <w:contextualSpacing/>
        <w:jc w:val="both"/>
        <w:rPr>
          <w:rFonts w:ascii="Times New Roman" w:hAnsi="Times New Roman" w:cs="Times New Roman"/>
          <w:sz w:val="24"/>
          <w:szCs w:val="24"/>
        </w:rPr>
      </w:pPr>
    </w:p>
    <w:p w:rsidR="00C7239E" w:rsidRDefault="00C7239E" w:rsidP="00C7239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Ответ: Фемида/юстиция (1 балл). Не хватает повязки на глаза. (1 балл) Повязка символизирует непредвзятость, беспристрастность (1 балл)</w:t>
      </w:r>
    </w:p>
    <w:p w:rsidR="00154244" w:rsidRDefault="00154244" w:rsidP="00C7239E">
      <w:pPr>
        <w:spacing w:line="240" w:lineRule="auto"/>
        <w:contextualSpacing/>
        <w:jc w:val="both"/>
        <w:rPr>
          <w:rFonts w:ascii="Times New Roman" w:hAnsi="Times New Roman" w:cs="Times New Roman"/>
          <w:sz w:val="24"/>
          <w:szCs w:val="24"/>
        </w:rPr>
      </w:pPr>
    </w:p>
    <w:sectPr w:rsidR="00154244" w:rsidSect="00175CE2">
      <w:footerReference w:type="default" r:id="rId2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49B9" w:rsidRDefault="008649B9" w:rsidP="00F05778">
      <w:pPr>
        <w:spacing w:after="0" w:line="240" w:lineRule="auto"/>
      </w:pPr>
      <w:r>
        <w:separator/>
      </w:r>
    </w:p>
  </w:endnote>
  <w:endnote w:type="continuationSeparator" w:id="0">
    <w:p w:rsidR="008649B9" w:rsidRDefault="008649B9" w:rsidP="00F057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7728088"/>
      <w:docPartObj>
        <w:docPartGallery w:val="Page Numbers (Bottom of Page)"/>
        <w:docPartUnique/>
      </w:docPartObj>
    </w:sdtPr>
    <w:sdtEndPr/>
    <w:sdtContent>
      <w:p w:rsidR="00F05778" w:rsidRDefault="00F05778">
        <w:pPr>
          <w:pStyle w:val="a7"/>
          <w:jc w:val="right"/>
        </w:pPr>
        <w:r>
          <w:fldChar w:fldCharType="begin"/>
        </w:r>
        <w:r>
          <w:instrText>PAGE   \* MERGEFORMAT</w:instrText>
        </w:r>
        <w:r>
          <w:fldChar w:fldCharType="separate"/>
        </w:r>
        <w:r w:rsidR="00C24974">
          <w:rPr>
            <w:noProof/>
          </w:rPr>
          <w:t>5</w:t>
        </w:r>
        <w:r>
          <w:fldChar w:fldCharType="end"/>
        </w:r>
      </w:p>
    </w:sdtContent>
  </w:sdt>
  <w:p w:rsidR="00F05778" w:rsidRDefault="00F0577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49B9" w:rsidRDefault="008649B9" w:rsidP="00F05778">
      <w:pPr>
        <w:spacing w:after="0" w:line="240" w:lineRule="auto"/>
      </w:pPr>
      <w:r>
        <w:separator/>
      </w:r>
    </w:p>
  </w:footnote>
  <w:footnote w:type="continuationSeparator" w:id="0">
    <w:p w:rsidR="008649B9" w:rsidRDefault="008649B9" w:rsidP="00F057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67713A"/>
    <w:multiLevelType w:val="hybridMultilevel"/>
    <w:tmpl w:val="58C023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B1E5C4A"/>
    <w:multiLevelType w:val="hybridMultilevel"/>
    <w:tmpl w:val="A1EECBA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CC0"/>
    <w:rsid w:val="0004568F"/>
    <w:rsid w:val="000614EC"/>
    <w:rsid w:val="000B657E"/>
    <w:rsid w:val="000B70FC"/>
    <w:rsid w:val="000D1247"/>
    <w:rsid w:val="0011677F"/>
    <w:rsid w:val="00150E7F"/>
    <w:rsid w:val="00154244"/>
    <w:rsid w:val="00165634"/>
    <w:rsid w:val="00175CE2"/>
    <w:rsid w:val="00211161"/>
    <w:rsid w:val="002173C4"/>
    <w:rsid w:val="00220888"/>
    <w:rsid w:val="0050473E"/>
    <w:rsid w:val="00543C75"/>
    <w:rsid w:val="00595D87"/>
    <w:rsid w:val="005E22A1"/>
    <w:rsid w:val="00710D7F"/>
    <w:rsid w:val="00725CCA"/>
    <w:rsid w:val="0075201E"/>
    <w:rsid w:val="007B4A90"/>
    <w:rsid w:val="008649B9"/>
    <w:rsid w:val="00944E78"/>
    <w:rsid w:val="009B5CC0"/>
    <w:rsid w:val="009F60A8"/>
    <w:rsid w:val="00A25E03"/>
    <w:rsid w:val="00A966F3"/>
    <w:rsid w:val="00A97C29"/>
    <w:rsid w:val="00B246AF"/>
    <w:rsid w:val="00B65284"/>
    <w:rsid w:val="00BE7D39"/>
    <w:rsid w:val="00BF2697"/>
    <w:rsid w:val="00C004F7"/>
    <w:rsid w:val="00C24974"/>
    <w:rsid w:val="00C7239E"/>
    <w:rsid w:val="00DA473F"/>
    <w:rsid w:val="00ED5A48"/>
    <w:rsid w:val="00EE45C2"/>
    <w:rsid w:val="00F00D82"/>
    <w:rsid w:val="00F05778"/>
    <w:rsid w:val="00F105F4"/>
    <w:rsid w:val="00F1100A"/>
    <w:rsid w:val="00FA4753"/>
    <w:rsid w:val="00FC06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C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B4A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B4A90"/>
    <w:pPr>
      <w:spacing w:after="200" w:line="276" w:lineRule="auto"/>
      <w:ind w:left="720"/>
      <w:contextualSpacing/>
    </w:pPr>
  </w:style>
  <w:style w:type="paragraph" w:customStyle="1" w:styleId="ConsPlusNormal">
    <w:name w:val="ConsPlusNormal"/>
    <w:rsid w:val="00FC063C"/>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FC063C"/>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5">
    <w:name w:val="header"/>
    <w:basedOn w:val="a"/>
    <w:link w:val="a6"/>
    <w:uiPriority w:val="99"/>
    <w:unhideWhenUsed/>
    <w:rsid w:val="00F0577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05778"/>
  </w:style>
  <w:style w:type="paragraph" w:styleId="a7">
    <w:name w:val="footer"/>
    <w:basedOn w:val="a"/>
    <w:link w:val="a8"/>
    <w:uiPriority w:val="99"/>
    <w:unhideWhenUsed/>
    <w:rsid w:val="00F0577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05778"/>
  </w:style>
  <w:style w:type="paragraph" w:styleId="a9">
    <w:name w:val="Balloon Text"/>
    <w:basedOn w:val="a"/>
    <w:link w:val="aa"/>
    <w:uiPriority w:val="99"/>
    <w:semiHidden/>
    <w:unhideWhenUsed/>
    <w:rsid w:val="00175CE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75C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C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B4A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B4A90"/>
    <w:pPr>
      <w:spacing w:after="200" w:line="276" w:lineRule="auto"/>
      <w:ind w:left="720"/>
      <w:contextualSpacing/>
    </w:pPr>
  </w:style>
  <w:style w:type="paragraph" w:customStyle="1" w:styleId="ConsPlusNormal">
    <w:name w:val="ConsPlusNormal"/>
    <w:rsid w:val="00FC063C"/>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FC063C"/>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5">
    <w:name w:val="header"/>
    <w:basedOn w:val="a"/>
    <w:link w:val="a6"/>
    <w:uiPriority w:val="99"/>
    <w:unhideWhenUsed/>
    <w:rsid w:val="00F0577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05778"/>
  </w:style>
  <w:style w:type="paragraph" w:styleId="a7">
    <w:name w:val="footer"/>
    <w:basedOn w:val="a"/>
    <w:link w:val="a8"/>
    <w:uiPriority w:val="99"/>
    <w:unhideWhenUsed/>
    <w:rsid w:val="00F0577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05778"/>
  </w:style>
  <w:style w:type="paragraph" w:styleId="a9">
    <w:name w:val="Balloon Text"/>
    <w:basedOn w:val="a"/>
    <w:link w:val="aa"/>
    <w:uiPriority w:val="99"/>
    <w:semiHidden/>
    <w:unhideWhenUsed/>
    <w:rsid w:val="00175CE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75C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18" Type="http://schemas.openxmlformats.org/officeDocument/2006/relationships/image" Target="media/image6.png"/><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oleObject" Target="embeddings/oleObject5.bin"/><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2041</TotalTime>
  <Pages>1</Pages>
  <Words>2685</Words>
  <Characters>15307</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 4</cp:lastModifiedBy>
  <cp:revision>12</cp:revision>
  <dcterms:created xsi:type="dcterms:W3CDTF">2019-12-01T21:52:00Z</dcterms:created>
  <dcterms:modified xsi:type="dcterms:W3CDTF">2019-12-06T10:06:00Z</dcterms:modified>
</cp:coreProperties>
</file>